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F8" w:rsidRPr="00433AC8" w:rsidRDefault="002B3E54" w:rsidP="00621B36">
      <w:pPr>
        <w:spacing w:line="276" w:lineRule="auto"/>
        <w:jc w:val="center"/>
        <w:rPr>
          <w:rFonts w:cstheme="minorHAnsi"/>
          <w:b/>
          <w:bCs/>
          <w:color w:val="7030A0"/>
          <w:sz w:val="36"/>
          <w:szCs w:val="36"/>
          <w:rtl/>
        </w:rPr>
      </w:pPr>
      <w:proofErr w:type="spellStart"/>
      <w:r>
        <w:rPr>
          <w:rFonts w:cstheme="minorHAnsi" w:hint="cs"/>
          <w:b/>
          <w:bCs/>
          <w:color w:val="7030A0"/>
          <w:sz w:val="36"/>
          <w:szCs w:val="36"/>
          <w:rtl/>
        </w:rPr>
        <w:t>תוכנית</w:t>
      </w:r>
      <w:proofErr w:type="spellEnd"/>
      <w:r w:rsidR="00930AB3" w:rsidRPr="00433AC8">
        <w:rPr>
          <w:rFonts w:cstheme="minorHAnsi"/>
          <w:b/>
          <w:bCs/>
          <w:color w:val="7030A0"/>
          <w:sz w:val="36"/>
          <w:szCs w:val="36"/>
          <w:rtl/>
        </w:rPr>
        <w:t xml:space="preserve"> פיתוח מקצועי</w:t>
      </w:r>
      <w:r>
        <w:rPr>
          <w:rFonts w:cstheme="minorHAnsi" w:hint="cs"/>
          <w:b/>
          <w:bCs/>
          <w:color w:val="7030A0"/>
          <w:sz w:val="36"/>
          <w:szCs w:val="36"/>
          <w:rtl/>
        </w:rPr>
        <w:t>- 2020</w:t>
      </w:r>
    </w:p>
    <w:p w:rsidR="00930AB3" w:rsidRPr="00433AC8" w:rsidRDefault="00930AB3" w:rsidP="00621B36">
      <w:pPr>
        <w:spacing w:line="276" w:lineRule="auto"/>
        <w:jc w:val="center"/>
        <w:rPr>
          <w:rFonts w:ascii="Calibri" w:hAnsi="Calibri" w:cs="Calibri"/>
          <w:b/>
          <w:bCs/>
          <w:sz w:val="28"/>
          <w:szCs w:val="28"/>
          <w:rtl/>
        </w:rPr>
      </w:pPr>
      <w:r w:rsidRPr="00433AC8">
        <w:rPr>
          <w:rFonts w:ascii="Calibri" w:hAnsi="Calibri" w:cs="Calibri"/>
          <w:b/>
          <w:bCs/>
          <w:sz w:val="28"/>
          <w:szCs w:val="28"/>
          <w:rtl/>
        </w:rPr>
        <w:t xml:space="preserve">מרכזי פרויקט </w:t>
      </w:r>
      <w:r w:rsidRPr="00433AC8">
        <w:rPr>
          <w:rFonts w:ascii="Calibri" w:hAnsi="Calibri" w:cs="Calibri"/>
          <w:b/>
          <w:bCs/>
          <w:sz w:val="28"/>
          <w:szCs w:val="28"/>
        </w:rPr>
        <w:t>TEN</w:t>
      </w:r>
    </w:p>
    <w:p w:rsidR="002B3E54" w:rsidRDefault="002B3E54" w:rsidP="00621B36">
      <w:pPr>
        <w:spacing w:line="276" w:lineRule="auto"/>
        <w:jc w:val="both"/>
        <w:rPr>
          <w:rFonts w:ascii="Calibri" w:hAnsi="Calibri" w:cs="Calibri"/>
          <w:sz w:val="24"/>
          <w:szCs w:val="24"/>
          <w:rtl/>
        </w:rPr>
      </w:pPr>
      <w:r>
        <w:rPr>
          <w:rFonts w:ascii="Calibri" w:hAnsi="Calibri" w:cs="Calibri" w:hint="cs"/>
          <w:sz w:val="24"/>
          <w:szCs w:val="24"/>
          <w:rtl/>
        </w:rPr>
        <w:t xml:space="preserve">פרויקט </w:t>
      </w:r>
      <w:r>
        <w:rPr>
          <w:rFonts w:ascii="Calibri" w:hAnsi="Calibri" w:cs="Calibri" w:hint="cs"/>
          <w:sz w:val="24"/>
          <w:szCs w:val="24"/>
        </w:rPr>
        <w:t>TEN</w:t>
      </w:r>
      <w:r>
        <w:rPr>
          <w:rFonts w:ascii="Calibri" w:hAnsi="Calibri" w:cs="Calibri" w:hint="cs"/>
          <w:sz w:val="24"/>
          <w:szCs w:val="24"/>
          <w:rtl/>
        </w:rPr>
        <w:t xml:space="preserve"> שם לעצמו למטרה לעסוק </w:t>
      </w:r>
      <w:r w:rsidR="00DC77F6">
        <w:rPr>
          <w:rFonts w:ascii="Calibri" w:hAnsi="Calibri" w:cs="Calibri" w:hint="cs"/>
          <w:sz w:val="24"/>
          <w:szCs w:val="24"/>
          <w:rtl/>
        </w:rPr>
        <w:t xml:space="preserve">בתחום החינוך הבלתי פורמלי </w:t>
      </w:r>
      <w:r>
        <w:rPr>
          <w:rFonts w:ascii="Calibri" w:hAnsi="Calibri" w:cs="Calibri" w:hint="cs"/>
          <w:sz w:val="24"/>
          <w:szCs w:val="24"/>
          <w:rtl/>
        </w:rPr>
        <w:t xml:space="preserve">בקידום ופיתוח מיומנויות המאה ה-21 בקרב ילדים ובני נוער בקהילות מתפתחות. </w:t>
      </w:r>
      <w:r w:rsidR="00DC77F6">
        <w:rPr>
          <w:rFonts w:ascii="Calibri" w:hAnsi="Calibri" w:cs="Calibri" w:hint="cs"/>
          <w:sz w:val="24"/>
          <w:szCs w:val="24"/>
          <w:rtl/>
        </w:rPr>
        <w:t xml:space="preserve">מטרה זו מתקיימת באמצעות כלים של למידה </w:t>
      </w:r>
      <w:proofErr w:type="spellStart"/>
      <w:r w:rsidR="00DC77F6">
        <w:rPr>
          <w:rFonts w:ascii="Calibri" w:hAnsi="Calibri" w:cs="Calibri" w:hint="cs"/>
          <w:sz w:val="24"/>
          <w:szCs w:val="24"/>
          <w:rtl/>
        </w:rPr>
        <w:t>חוויתית</w:t>
      </w:r>
      <w:proofErr w:type="spellEnd"/>
      <w:r w:rsidR="00DC77F6">
        <w:rPr>
          <w:rFonts w:ascii="Calibri" w:hAnsi="Calibri" w:cs="Calibri" w:hint="cs"/>
          <w:sz w:val="24"/>
          <w:szCs w:val="24"/>
          <w:rtl/>
        </w:rPr>
        <w:t>- משחקית-התנסותית וגישה חינוכית הומניסטית המבוססת על שיח מקדם ומעצים להתפתחותו האישית של הילד.</w:t>
      </w:r>
    </w:p>
    <w:p w:rsidR="00DC77F6" w:rsidRDefault="004B68A6" w:rsidP="00621B36">
      <w:pPr>
        <w:spacing w:line="276" w:lineRule="auto"/>
        <w:jc w:val="both"/>
        <w:rPr>
          <w:rFonts w:ascii="Calibri" w:hAnsi="Calibri" w:cs="Calibri"/>
          <w:sz w:val="24"/>
          <w:szCs w:val="24"/>
          <w:rtl/>
        </w:rPr>
      </w:pPr>
      <w:r>
        <w:rPr>
          <w:rFonts w:ascii="Calibri" w:hAnsi="Calibri" w:cs="Calibri" w:hint="cs"/>
          <w:sz w:val="24"/>
          <w:szCs w:val="24"/>
          <w:rtl/>
        </w:rPr>
        <w:t xml:space="preserve">הפרויקט מקדם מטרה זו </w:t>
      </w:r>
      <w:r w:rsidR="00C84DE0">
        <w:rPr>
          <w:rFonts w:ascii="Calibri" w:hAnsi="Calibri" w:cs="Calibri" w:hint="cs"/>
          <w:sz w:val="24"/>
          <w:szCs w:val="24"/>
          <w:rtl/>
        </w:rPr>
        <w:t>על ידי מכלול של פעולות</w:t>
      </w:r>
      <w:r w:rsidR="00DC77F6">
        <w:rPr>
          <w:rFonts w:ascii="Calibri" w:hAnsi="Calibri" w:cs="Calibri" w:hint="cs"/>
          <w:sz w:val="24"/>
          <w:szCs w:val="24"/>
          <w:rtl/>
        </w:rPr>
        <w:t xml:space="preserve"> מקצועיות העומדות בבסיס עקרונות העבודה של התערבות קהילתית ומשקפות את עקרונות ה</w:t>
      </w:r>
      <w:r w:rsidR="00C84DE0">
        <w:rPr>
          <w:rFonts w:ascii="Calibri" w:hAnsi="Calibri" w:cs="Calibri" w:hint="cs"/>
          <w:sz w:val="24"/>
          <w:szCs w:val="24"/>
          <w:rtl/>
        </w:rPr>
        <w:t xml:space="preserve">אתיקה המקצועית </w:t>
      </w:r>
      <w:proofErr w:type="spellStart"/>
      <w:r w:rsidR="00C84DE0">
        <w:rPr>
          <w:rFonts w:ascii="Calibri" w:hAnsi="Calibri" w:cs="Calibri" w:hint="cs"/>
          <w:sz w:val="24"/>
          <w:szCs w:val="24"/>
          <w:rtl/>
        </w:rPr>
        <w:t>המחוייבת</w:t>
      </w:r>
      <w:proofErr w:type="spellEnd"/>
      <w:r w:rsidR="00C84DE0">
        <w:rPr>
          <w:rFonts w:ascii="Calibri" w:hAnsi="Calibri" w:cs="Calibri" w:hint="cs"/>
          <w:sz w:val="24"/>
          <w:szCs w:val="24"/>
          <w:rtl/>
        </w:rPr>
        <w:t xml:space="preserve"> בשדה</w:t>
      </w:r>
      <w:r w:rsidR="00DC77F6">
        <w:rPr>
          <w:rFonts w:ascii="Calibri" w:hAnsi="Calibri" w:cs="Calibri" w:hint="cs"/>
          <w:sz w:val="24"/>
          <w:szCs w:val="24"/>
          <w:rtl/>
        </w:rPr>
        <w:t xml:space="preserve"> </w:t>
      </w:r>
      <w:r w:rsidR="00C84DE0">
        <w:rPr>
          <w:rFonts w:ascii="Calibri" w:hAnsi="Calibri" w:cs="Calibri" w:hint="cs"/>
          <w:sz w:val="24"/>
          <w:szCs w:val="24"/>
          <w:rtl/>
        </w:rPr>
        <w:t>ה</w:t>
      </w:r>
      <w:r w:rsidR="00DC77F6">
        <w:rPr>
          <w:rFonts w:ascii="Calibri" w:hAnsi="Calibri" w:cs="Calibri" w:hint="cs"/>
          <w:sz w:val="24"/>
          <w:szCs w:val="24"/>
          <w:rtl/>
        </w:rPr>
        <w:t xml:space="preserve">פיתוח </w:t>
      </w:r>
      <w:r w:rsidR="00C84DE0">
        <w:rPr>
          <w:rFonts w:ascii="Calibri" w:hAnsi="Calibri" w:cs="Calibri" w:hint="cs"/>
          <w:sz w:val="24"/>
          <w:szCs w:val="24"/>
          <w:rtl/>
        </w:rPr>
        <w:t>ה</w:t>
      </w:r>
      <w:r w:rsidR="00DC77F6">
        <w:rPr>
          <w:rFonts w:ascii="Calibri" w:hAnsi="Calibri" w:cs="Calibri" w:hint="cs"/>
          <w:sz w:val="24"/>
          <w:szCs w:val="24"/>
          <w:rtl/>
        </w:rPr>
        <w:t>בינלאומי</w:t>
      </w:r>
      <w:r w:rsidR="008F30E4">
        <w:rPr>
          <w:rFonts w:ascii="Calibri" w:hAnsi="Calibri" w:cs="Calibri" w:hint="cs"/>
          <w:sz w:val="24"/>
          <w:szCs w:val="24"/>
          <w:rtl/>
        </w:rPr>
        <w:t xml:space="preserve"> אשר ייטיבו את המעשה ואת השפעתו על הקהילה.</w:t>
      </w:r>
    </w:p>
    <w:p w:rsidR="00DC77F6" w:rsidRDefault="00DC77F6" w:rsidP="00621B36">
      <w:pPr>
        <w:spacing w:line="276" w:lineRule="auto"/>
        <w:jc w:val="both"/>
        <w:rPr>
          <w:rFonts w:ascii="Calibri" w:hAnsi="Calibri" w:cs="Calibri"/>
          <w:sz w:val="24"/>
          <w:szCs w:val="24"/>
          <w:rtl/>
        </w:rPr>
      </w:pPr>
      <w:r>
        <w:rPr>
          <w:rFonts w:ascii="Calibri" w:hAnsi="Calibri" w:cs="Calibri" w:hint="cs"/>
          <w:sz w:val="24"/>
          <w:szCs w:val="24"/>
          <w:rtl/>
        </w:rPr>
        <w:t>בשנת 2019, עסק הפרויקט בתהליך של בניית זהות מקצועית ארגונית וקידם תהליכים מקב</w:t>
      </w:r>
      <w:r w:rsidR="00C84DE0">
        <w:rPr>
          <w:rFonts w:ascii="Calibri" w:hAnsi="Calibri" w:cs="Calibri" w:hint="cs"/>
          <w:sz w:val="24"/>
          <w:szCs w:val="24"/>
          <w:rtl/>
        </w:rPr>
        <w:t xml:space="preserve">ילים בכל המרכזים לייצר </w:t>
      </w:r>
      <w:r>
        <w:rPr>
          <w:rFonts w:ascii="Calibri" w:hAnsi="Calibri" w:cs="Calibri" w:hint="cs"/>
          <w:sz w:val="24"/>
          <w:szCs w:val="24"/>
          <w:rtl/>
        </w:rPr>
        <w:t>זהות סביב אותו המעשה. בשנת 2020 מסתכל הפרויקט קדימה לשנה של פיתוח מקצועי בשדה ליישום מרכיבי ההתערבות השונים במיטבי, בכל מרכז על בסיס תנאי המקום וההזדמנויות הגלומות בו.</w:t>
      </w:r>
    </w:p>
    <w:p w:rsidR="008F30E4" w:rsidRDefault="008F30E4" w:rsidP="00621B36">
      <w:pPr>
        <w:spacing w:line="276" w:lineRule="auto"/>
        <w:jc w:val="both"/>
        <w:rPr>
          <w:rFonts w:ascii="Calibri" w:hAnsi="Calibri" w:cs="Calibri"/>
          <w:sz w:val="24"/>
          <w:szCs w:val="24"/>
          <w:rtl/>
        </w:rPr>
      </w:pPr>
      <w:proofErr w:type="spellStart"/>
      <w:r>
        <w:rPr>
          <w:rFonts w:ascii="Calibri" w:hAnsi="Calibri" w:cs="Calibri" w:hint="cs"/>
          <w:sz w:val="24"/>
          <w:szCs w:val="24"/>
          <w:rtl/>
        </w:rPr>
        <w:t>תוכנית</w:t>
      </w:r>
      <w:proofErr w:type="spellEnd"/>
      <w:r>
        <w:rPr>
          <w:rFonts w:ascii="Calibri" w:hAnsi="Calibri" w:cs="Calibri" w:hint="cs"/>
          <w:sz w:val="24"/>
          <w:szCs w:val="24"/>
          <w:rtl/>
        </w:rPr>
        <w:t xml:space="preserve"> פיתוח מקצועי לשנת</w:t>
      </w:r>
      <w:r w:rsidRPr="00A340DE">
        <w:rPr>
          <w:rFonts w:ascii="Calibri" w:hAnsi="Calibri" w:cs="Calibri" w:hint="cs"/>
          <w:b/>
          <w:bCs/>
          <w:sz w:val="24"/>
          <w:szCs w:val="24"/>
          <w:rtl/>
        </w:rPr>
        <w:t xml:space="preserve"> 2020</w:t>
      </w:r>
      <w:r w:rsidR="00CC5294">
        <w:rPr>
          <w:rFonts w:ascii="Calibri" w:hAnsi="Calibri" w:cs="Calibri" w:hint="cs"/>
          <w:sz w:val="24"/>
          <w:szCs w:val="24"/>
          <w:rtl/>
        </w:rPr>
        <w:t>- מסתכלת במבט אחורה לתהליכים שעברנו בשנת 2019 ומסמנת</w:t>
      </w:r>
      <w:r>
        <w:rPr>
          <w:rFonts w:ascii="Calibri" w:hAnsi="Calibri" w:cs="Calibri" w:hint="cs"/>
          <w:sz w:val="24"/>
          <w:szCs w:val="24"/>
          <w:rtl/>
        </w:rPr>
        <w:t xml:space="preserve"> את היעדים המקצועיים השונים לקידום פעילות הפרויקט ולמימוש תפיסותיו</w:t>
      </w:r>
      <w:r>
        <w:rPr>
          <w:rFonts w:ascii="Calibri" w:hAnsi="Calibri" w:cs="Calibri"/>
          <w:sz w:val="24"/>
          <w:szCs w:val="24"/>
        </w:rPr>
        <w:t>.</w:t>
      </w:r>
      <w:r>
        <w:rPr>
          <w:rFonts w:ascii="Calibri" w:hAnsi="Calibri" w:cs="Calibri" w:hint="cs"/>
          <w:sz w:val="24"/>
          <w:szCs w:val="24"/>
          <w:rtl/>
        </w:rPr>
        <w:t xml:space="preserve"> שנה של ביסוס המודל הקיים והעמקה בעקרונות העבודה והאתיקה המנחים את הפרויקט. </w:t>
      </w:r>
    </w:p>
    <w:p w:rsidR="00DC77F6" w:rsidRDefault="008F30E4" w:rsidP="00621B36">
      <w:pPr>
        <w:spacing w:line="276" w:lineRule="auto"/>
        <w:jc w:val="both"/>
        <w:rPr>
          <w:rFonts w:ascii="Calibri" w:hAnsi="Calibri" w:cs="Calibri"/>
          <w:sz w:val="24"/>
          <w:szCs w:val="24"/>
          <w:rtl/>
        </w:rPr>
      </w:pPr>
      <w:r>
        <w:rPr>
          <w:rFonts w:ascii="Calibri" w:hAnsi="Calibri" w:cs="Calibri" w:hint="cs"/>
          <w:sz w:val="24"/>
          <w:szCs w:val="24"/>
          <w:rtl/>
        </w:rPr>
        <w:t>התוכנית</w:t>
      </w:r>
      <w:r w:rsidR="00DC77F6">
        <w:rPr>
          <w:rFonts w:ascii="Calibri" w:hAnsi="Calibri" w:cs="Calibri" w:hint="cs"/>
          <w:sz w:val="24"/>
          <w:szCs w:val="24"/>
          <w:rtl/>
        </w:rPr>
        <w:t xml:space="preserve"> מתייחסת למרכיבי הפיתוח השונים וכוללים את תחומי הפיתוח הבאים:</w:t>
      </w:r>
    </w:p>
    <w:p w:rsidR="00DC77F6" w:rsidRPr="00B778E0" w:rsidRDefault="00DC77F6" w:rsidP="00621B36">
      <w:pPr>
        <w:spacing w:line="276" w:lineRule="auto"/>
        <w:jc w:val="both"/>
        <w:rPr>
          <w:rFonts w:ascii="Calibri" w:hAnsi="Calibri" w:cs="Calibri"/>
          <w:b/>
          <w:bCs/>
          <w:sz w:val="24"/>
          <w:szCs w:val="24"/>
          <w:rtl/>
        </w:rPr>
      </w:pPr>
      <w:r w:rsidRPr="00B778E0">
        <w:rPr>
          <w:rFonts w:ascii="Calibri" w:hAnsi="Calibri" w:cs="Calibri" w:hint="cs"/>
          <w:b/>
          <w:bCs/>
          <w:sz w:val="24"/>
          <w:szCs w:val="24"/>
          <w:rtl/>
        </w:rPr>
        <w:t>(1) תהליך פיתוח מרכזים חדשים; (2) הקמה של מרכזים חינוכיים</w:t>
      </w:r>
      <w:r w:rsidR="008F30E4" w:rsidRPr="00B778E0">
        <w:rPr>
          <w:rFonts w:ascii="Calibri" w:hAnsi="Calibri" w:cs="Calibri" w:hint="cs"/>
          <w:b/>
          <w:bCs/>
          <w:sz w:val="24"/>
          <w:szCs w:val="24"/>
          <w:rtl/>
        </w:rPr>
        <w:t xml:space="preserve"> בכל היעדים</w:t>
      </w:r>
      <w:r w:rsidRPr="00B778E0">
        <w:rPr>
          <w:rFonts w:ascii="Calibri" w:hAnsi="Calibri" w:cs="Calibri" w:hint="cs"/>
          <w:b/>
          <w:bCs/>
          <w:sz w:val="24"/>
          <w:szCs w:val="24"/>
          <w:rtl/>
        </w:rPr>
        <w:t>; (3)</w:t>
      </w:r>
      <w:r w:rsidR="00856B31" w:rsidRPr="00B778E0">
        <w:rPr>
          <w:rFonts w:ascii="Calibri" w:hAnsi="Calibri" w:cs="Calibri" w:hint="cs"/>
          <w:b/>
          <w:bCs/>
          <w:sz w:val="24"/>
          <w:szCs w:val="24"/>
          <w:rtl/>
        </w:rPr>
        <w:t xml:space="preserve"> העמקה מקצועית- שפה וכלים</w:t>
      </w:r>
      <w:r w:rsidRPr="00B778E0">
        <w:rPr>
          <w:rFonts w:ascii="Calibri" w:hAnsi="Calibri" w:cs="Calibri"/>
          <w:b/>
          <w:bCs/>
          <w:sz w:val="24"/>
          <w:szCs w:val="24"/>
        </w:rPr>
        <w:t>;</w:t>
      </w:r>
      <w:r w:rsidR="008F30E4" w:rsidRPr="00B778E0">
        <w:rPr>
          <w:rFonts w:ascii="Calibri" w:hAnsi="Calibri" w:cs="Calibri" w:hint="cs"/>
          <w:b/>
          <w:bCs/>
          <w:sz w:val="24"/>
          <w:szCs w:val="24"/>
          <w:rtl/>
        </w:rPr>
        <w:t xml:space="preserve"> (4) </w:t>
      </w:r>
      <w:r w:rsidR="00670C13" w:rsidRPr="00B778E0">
        <w:rPr>
          <w:rFonts w:ascii="Calibri" w:hAnsi="Calibri" w:cs="Calibri" w:hint="cs"/>
          <w:b/>
          <w:bCs/>
          <w:sz w:val="24"/>
          <w:szCs w:val="24"/>
          <w:rtl/>
        </w:rPr>
        <w:t>הרחבת קהלי היעד של המרכז</w:t>
      </w:r>
      <w:r w:rsidR="008F30E4" w:rsidRPr="00B778E0">
        <w:rPr>
          <w:rFonts w:ascii="Calibri" w:hAnsi="Calibri" w:cs="Calibri" w:hint="cs"/>
          <w:b/>
          <w:bCs/>
          <w:sz w:val="24"/>
          <w:szCs w:val="24"/>
          <w:rtl/>
        </w:rPr>
        <w:t>; (5)</w:t>
      </w:r>
      <w:r w:rsidR="00856B31" w:rsidRPr="00B778E0">
        <w:rPr>
          <w:rFonts w:ascii="Calibri" w:hAnsi="Calibri" w:cs="Calibri" w:hint="cs"/>
          <w:b/>
          <w:bCs/>
          <w:sz w:val="24"/>
          <w:szCs w:val="24"/>
          <w:rtl/>
        </w:rPr>
        <w:t xml:space="preserve"> </w:t>
      </w:r>
      <w:r w:rsidR="00670C13" w:rsidRPr="00B778E0">
        <w:rPr>
          <w:rFonts w:ascii="Calibri" w:hAnsi="Calibri" w:cs="Calibri" w:hint="cs"/>
          <w:b/>
          <w:bCs/>
          <w:sz w:val="24"/>
          <w:szCs w:val="24"/>
          <w:rtl/>
        </w:rPr>
        <w:t>עבודה עם סוכני שינו מקומיים</w:t>
      </w:r>
      <w:r w:rsidR="008F30E4" w:rsidRPr="00B778E0">
        <w:rPr>
          <w:rFonts w:ascii="Calibri" w:hAnsi="Calibri" w:cs="Calibri" w:hint="cs"/>
          <w:b/>
          <w:bCs/>
          <w:sz w:val="24"/>
          <w:szCs w:val="24"/>
          <w:rtl/>
        </w:rPr>
        <w:t>; (6)</w:t>
      </w:r>
      <w:r w:rsidR="00670C13" w:rsidRPr="00B778E0">
        <w:rPr>
          <w:rFonts w:ascii="Calibri" w:hAnsi="Calibri" w:cs="Calibri" w:hint="cs"/>
          <w:b/>
          <w:bCs/>
          <w:sz w:val="24"/>
          <w:szCs w:val="24"/>
          <w:rtl/>
        </w:rPr>
        <w:t xml:space="preserve"> חשיפה בקהילה</w:t>
      </w:r>
    </w:p>
    <w:p w:rsidR="00670C13" w:rsidRDefault="00CC5294" w:rsidP="00621B36">
      <w:pPr>
        <w:spacing w:line="276" w:lineRule="auto"/>
        <w:jc w:val="both"/>
        <w:rPr>
          <w:rFonts w:ascii="Calibri" w:hAnsi="Calibri" w:cs="Calibri"/>
          <w:sz w:val="24"/>
          <w:szCs w:val="24"/>
          <w:rtl/>
        </w:rPr>
      </w:pPr>
      <w:r>
        <w:rPr>
          <w:rFonts w:ascii="Calibri" w:hAnsi="Calibri" w:cs="Calibri" w:hint="cs"/>
          <w:sz w:val="24"/>
          <w:szCs w:val="24"/>
          <w:rtl/>
        </w:rPr>
        <w:t xml:space="preserve">ככלל, יעדים אלו הוגדרו כחלק מחזון הפרויקט עוד בראשיתו מתוך תפיסות הפיתוח והקיימות. יחד עם זאת, שנת 2019 </w:t>
      </w:r>
      <w:proofErr w:type="spellStart"/>
      <w:r>
        <w:rPr>
          <w:rFonts w:ascii="Calibri" w:hAnsi="Calibri" w:cs="Calibri" w:hint="cs"/>
          <w:sz w:val="24"/>
          <w:szCs w:val="24"/>
          <w:rtl/>
        </w:rPr>
        <w:t>היתה</w:t>
      </w:r>
      <w:proofErr w:type="spellEnd"/>
      <w:r>
        <w:rPr>
          <w:rFonts w:ascii="Calibri" w:hAnsi="Calibri" w:cs="Calibri" w:hint="cs"/>
          <w:sz w:val="24"/>
          <w:szCs w:val="24"/>
          <w:rtl/>
        </w:rPr>
        <w:t xml:space="preserve"> שנה של פיתוח למרכיבים הבסיסיים עליהם יכולים להתקיים היסודות האחרים. את שנת 2020 אנו פותחים עם בסיס רחב ואחיד בכל היעדים, נתון המאפשר לנו להסתכל קדימה לשנה זו בתכנון מוסדר ליישום המרכיבים הבאים בקצב ההתפתחות המותאם לכל מרכז ומרכז. </w:t>
      </w:r>
    </w:p>
    <w:p w:rsidR="00621B36" w:rsidRDefault="00621B36" w:rsidP="00621B36">
      <w:pPr>
        <w:spacing w:line="276" w:lineRule="auto"/>
        <w:jc w:val="both"/>
        <w:rPr>
          <w:rFonts w:ascii="Calibri" w:hAnsi="Calibri" w:cs="Calibri"/>
          <w:b/>
          <w:bCs/>
          <w:sz w:val="24"/>
          <w:szCs w:val="24"/>
          <w:u w:val="single"/>
          <w:rtl/>
        </w:rPr>
      </w:pPr>
    </w:p>
    <w:p w:rsidR="00621B36" w:rsidRDefault="00621B36" w:rsidP="00621B36">
      <w:pPr>
        <w:spacing w:line="276" w:lineRule="auto"/>
        <w:jc w:val="both"/>
        <w:rPr>
          <w:rFonts w:ascii="Calibri" w:hAnsi="Calibri" w:cs="Calibri"/>
          <w:b/>
          <w:bCs/>
          <w:sz w:val="24"/>
          <w:szCs w:val="24"/>
          <w:u w:val="single"/>
          <w:rtl/>
        </w:rPr>
      </w:pPr>
    </w:p>
    <w:p w:rsidR="00621B36" w:rsidRDefault="00621B36" w:rsidP="00621B36">
      <w:pPr>
        <w:spacing w:line="276" w:lineRule="auto"/>
        <w:jc w:val="both"/>
        <w:rPr>
          <w:rFonts w:ascii="Calibri" w:hAnsi="Calibri" w:cs="Calibri"/>
          <w:b/>
          <w:bCs/>
          <w:sz w:val="24"/>
          <w:szCs w:val="24"/>
          <w:u w:val="single"/>
          <w:rtl/>
        </w:rPr>
      </w:pPr>
    </w:p>
    <w:p w:rsidR="008F30E4" w:rsidRPr="00856B31" w:rsidRDefault="008F30E4" w:rsidP="00C546FC">
      <w:pPr>
        <w:spacing w:after="0" w:line="276" w:lineRule="auto"/>
        <w:jc w:val="both"/>
        <w:rPr>
          <w:rFonts w:ascii="Calibri" w:hAnsi="Calibri" w:cs="Calibri"/>
          <w:b/>
          <w:bCs/>
          <w:sz w:val="24"/>
          <w:szCs w:val="24"/>
          <w:u w:val="single"/>
          <w:rtl/>
        </w:rPr>
      </w:pPr>
      <w:r w:rsidRPr="00856B31">
        <w:rPr>
          <w:rFonts w:ascii="Calibri" w:hAnsi="Calibri" w:cs="Calibri" w:hint="cs"/>
          <w:b/>
          <w:bCs/>
          <w:sz w:val="24"/>
          <w:szCs w:val="24"/>
          <w:u w:val="single"/>
          <w:rtl/>
        </w:rPr>
        <w:lastRenderedPageBreak/>
        <w:t xml:space="preserve">פיתוח מרכזי </w:t>
      </w:r>
      <w:r w:rsidRPr="00856B31">
        <w:rPr>
          <w:rFonts w:ascii="Calibri" w:hAnsi="Calibri" w:cs="Calibri" w:hint="cs"/>
          <w:b/>
          <w:bCs/>
          <w:sz w:val="24"/>
          <w:szCs w:val="24"/>
          <w:u w:val="single"/>
        </w:rPr>
        <w:t>TEN</w:t>
      </w:r>
      <w:r w:rsidRPr="00856B31">
        <w:rPr>
          <w:rFonts w:ascii="Calibri" w:hAnsi="Calibri" w:cs="Calibri" w:hint="cs"/>
          <w:b/>
          <w:bCs/>
          <w:sz w:val="24"/>
          <w:szCs w:val="24"/>
          <w:u w:val="single"/>
          <w:rtl/>
        </w:rPr>
        <w:t xml:space="preserve"> חדשים</w:t>
      </w:r>
    </w:p>
    <w:p w:rsidR="00C546FC" w:rsidRDefault="00930AB3" w:rsidP="00C546FC">
      <w:pPr>
        <w:spacing w:after="0" w:line="276" w:lineRule="auto"/>
        <w:jc w:val="both"/>
        <w:rPr>
          <w:rFonts w:ascii="Calibri" w:hAnsi="Calibri" w:cs="Calibri"/>
          <w:sz w:val="24"/>
          <w:szCs w:val="24"/>
          <w:rtl/>
        </w:rPr>
      </w:pPr>
      <w:r w:rsidRPr="001E6735">
        <w:rPr>
          <w:rFonts w:ascii="Calibri" w:hAnsi="Calibri" w:cs="Calibri"/>
          <w:sz w:val="24"/>
          <w:szCs w:val="24"/>
          <w:rtl/>
        </w:rPr>
        <w:t xml:space="preserve">פרויקט </w:t>
      </w:r>
      <w:r w:rsidRPr="001E6735">
        <w:rPr>
          <w:rFonts w:ascii="Calibri" w:hAnsi="Calibri" w:cs="Calibri"/>
          <w:sz w:val="24"/>
          <w:szCs w:val="24"/>
        </w:rPr>
        <w:t>TEN</w:t>
      </w:r>
      <w:r w:rsidR="0049568D">
        <w:rPr>
          <w:rFonts w:ascii="Calibri" w:hAnsi="Calibri" w:cs="Calibri"/>
          <w:sz w:val="24"/>
          <w:szCs w:val="24"/>
          <w:rtl/>
        </w:rPr>
        <w:t xml:space="preserve"> ב</w:t>
      </w:r>
      <w:r w:rsidR="0049568D">
        <w:rPr>
          <w:rFonts w:ascii="Calibri" w:hAnsi="Calibri" w:cs="Calibri" w:hint="cs"/>
          <w:sz w:val="24"/>
          <w:szCs w:val="24"/>
          <w:rtl/>
        </w:rPr>
        <w:t>ראשית שנת</w:t>
      </w:r>
      <w:r w:rsidR="008F30E4">
        <w:rPr>
          <w:rFonts w:ascii="Calibri" w:hAnsi="Calibri" w:cs="Calibri"/>
          <w:sz w:val="24"/>
          <w:szCs w:val="24"/>
          <w:rtl/>
        </w:rPr>
        <w:t xml:space="preserve"> 2020 מפעיל 4 מרכזים ותיקים </w:t>
      </w:r>
      <w:r w:rsidRPr="001E6735">
        <w:rPr>
          <w:rFonts w:ascii="Calibri" w:hAnsi="Calibri" w:cs="Calibri"/>
          <w:sz w:val="24"/>
          <w:szCs w:val="24"/>
          <w:rtl/>
        </w:rPr>
        <w:t>באו</w:t>
      </w:r>
      <w:r w:rsidR="008F30E4">
        <w:rPr>
          <w:rFonts w:ascii="Calibri" w:hAnsi="Calibri" w:cs="Calibri"/>
          <w:sz w:val="24"/>
          <w:szCs w:val="24"/>
          <w:rtl/>
        </w:rPr>
        <w:t>גנדה, גאנה, דרום אפריקה ומקסיקו</w:t>
      </w:r>
      <w:r w:rsidR="008F30E4">
        <w:rPr>
          <w:rFonts w:ascii="Calibri" w:hAnsi="Calibri" w:cs="Calibri" w:hint="cs"/>
          <w:sz w:val="24"/>
          <w:szCs w:val="24"/>
          <w:rtl/>
        </w:rPr>
        <w:t xml:space="preserve"> ועוסקת בפיתוח </w:t>
      </w:r>
      <w:r w:rsidR="008F30E4" w:rsidRPr="001E6735">
        <w:rPr>
          <w:rFonts w:ascii="Calibri" w:hAnsi="Calibri" w:cs="Calibri"/>
          <w:sz w:val="24"/>
          <w:szCs w:val="24"/>
          <w:rtl/>
        </w:rPr>
        <w:t xml:space="preserve">פיתוח </w:t>
      </w:r>
      <w:r w:rsidR="008F30E4">
        <w:rPr>
          <w:rFonts w:ascii="Calibri" w:hAnsi="Calibri" w:cs="Calibri"/>
          <w:sz w:val="24"/>
          <w:szCs w:val="24"/>
          <w:rtl/>
        </w:rPr>
        <w:t xml:space="preserve">2 מרכזים חדשים </w:t>
      </w:r>
      <w:r w:rsidR="008F30E4" w:rsidRPr="001E6735">
        <w:rPr>
          <w:rFonts w:ascii="Calibri" w:hAnsi="Calibri" w:cs="Calibri"/>
          <w:sz w:val="24"/>
          <w:szCs w:val="24"/>
          <w:rtl/>
        </w:rPr>
        <w:t xml:space="preserve">במחנות הפליטים </w:t>
      </w:r>
      <w:proofErr w:type="spellStart"/>
      <w:r w:rsidR="008F30E4" w:rsidRPr="001E6735">
        <w:rPr>
          <w:rFonts w:ascii="Calibri" w:hAnsi="Calibri" w:cs="Calibri"/>
          <w:sz w:val="24"/>
          <w:szCs w:val="24"/>
          <w:rtl/>
        </w:rPr>
        <w:t>בסאמוס</w:t>
      </w:r>
      <w:proofErr w:type="spellEnd"/>
      <w:r w:rsidR="008F30E4" w:rsidRPr="001E6735">
        <w:rPr>
          <w:rFonts w:ascii="Calibri" w:hAnsi="Calibri" w:cs="Calibri"/>
          <w:sz w:val="24"/>
          <w:szCs w:val="24"/>
          <w:rtl/>
        </w:rPr>
        <w:t xml:space="preserve">, יוון ובקמבודיה. </w:t>
      </w:r>
    </w:p>
    <w:p w:rsidR="00CC5294" w:rsidRDefault="00621B36" w:rsidP="00C546FC">
      <w:pPr>
        <w:spacing w:after="0" w:line="276" w:lineRule="auto"/>
        <w:jc w:val="both"/>
        <w:rPr>
          <w:rFonts w:ascii="Calibri" w:hAnsi="Calibri" w:cs="Calibri"/>
          <w:sz w:val="24"/>
          <w:szCs w:val="24"/>
          <w:rtl/>
        </w:rPr>
      </w:pPr>
      <w:r>
        <w:rPr>
          <w:rFonts w:ascii="Calibri" w:hAnsi="Calibri" w:cs="Calibri" w:hint="cs"/>
          <w:b/>
          <w:bCs/>
          <w:color w:val="7030A0"/>
          <w:sz w:val="24"/>
          <w:szCs w:val="24"/>
          <w:rtl/>
        </w:rPr>
        <w:t>סיכום</w:t>
      </w:r>
      <w:r w:rsidR="00CC5294" w:rsidRPr="00CF2325">
        <w:rPr>
          <w:rFonts w:ascii="Calibri" w:hAnsi="Calibri" w:cs="Calibri" w:hint="cs"/>
          <w:b/>
          <w:bCs/>
          <w:color w:val="7030A0"/>
          <w:sz w:val="24"/>
          <w:szCs w:val="24"/>
          <w:rtl/>
        </w:rPr>
        <w:t xml:space="preserve"> 2019</w:t>
      </w:r>
      <w:r w:rsidR="00CC5294">
        <w:rPr>
          <w:rFonts w:ascii="Calibri" w:hAnsi="Calibri" w:cs="Calibri" w:hint="cs"/>
          <w:sz w:val="24"/>
          <w:szCs w:val="24"/>
          <w:rtl/>
        </w:rPr>
        <w:t>- במהלך שנת 2019 הוקם מרכז חדש בפורטו ריקו אחר תהליך הכנה והיערכות מוסדר ומקצועי</w:t>
      </w:r>
      <w:r w:rsidR="005468C3">
        <w:rPr>
          <w:rFonts w:ascii="Calibri" w:hAnsi="Calibri" w:cs="Calibri" w:hint="cs"/>
          <w:sz w:val="24"/>
          <w:szCs w:val="24"/>
          <w:rtl/>
        </w:rPr>
        <w:t xml:space="preserve">. בסוף שנת הפעילות </w:t>
      </w:r>
      <w:r w:rsidR="005468C3">
        <w:rPr>
          <w:rFonts w:ascii="Calibri" w:hAnsi="Calibri" w:cs="Calibri"/>
          <w:sz w:val="24"/>
          <w:szCs w:val="24"/>
          <w:rtl/>
        </w:rPr>
        <w:t>–</w:t>
      </w:r>
      <w:r w:rsidR="005468C3">
        <w:rPr>
          <w:rFonts w:ascii="Calibri" w:hAnsi="Calibri" w:cs="Calibri" w:hint="cs"/>
          <w:sz w:val="24"/>
          <w:szCs w:val="24"/>
          <w:rtl/>
        </w:rPr>
        <w:t xml:space="preserve"> המרכז נסגר</w:t>
      </w:r>
      <w:r w:rsidR="00B778E0">
        <w:rPr>
          <w:rFonts w:ascii="Calibri" w:hAnsi="Calibri" w:cs="Calibri" w:hint="cs"/>
          <w:sz w:val="24"/>
          <w:szCs w:val="24"/>
          <w:rtl/>
        </w:rPr>
        <w:t>. בסוף שנת 2019 וראשית 2020 התקיים תהליך מיפוי מעמיק לבניית תשתיות לפעילות ביוון.</w:t>
      </w:r>
    </w:p>
    <w:p w:rsidR="00A340DE" w:rsidRDefault="008F30E4" w:rsidP="00C546FC">
      <w:pPr>
        <w:spacing w:after="0" w:line="276" w:lineRule="auto"/>
        <w:jc w:val="both"/>
        <w:rPr>
          <w:rFonts w:ascii="Calibri" w:hAnsi="Calibri" w:cs="Calibri"/>
          <w:sz w:val="24"/>
          <w:szCs w:val="24"/>
          <w:rtl/>
        </w:rPr>
      </w:pPr>
      <w:proofErr w:type="spellStart"/>
      <w:r w:rsidRPr="00621B36">
        <w:rPr>
          <w:rFonts w:ascii="Calibri" w:hAnsi="Calibri" w:cs="Calibri" w:hint="cs"/>
          <w:b/>
          <w:bCs/>
          <w:color w:val="006666"/>
          <w:sz w:val="24"/>
          <w:szCs w:val="24"/>
          <w:rtl/>
        </w:rPr>
        <w:t>תוכנית</w:t>
      </w:r>
      <w:proofErr w:type="spellEnd"/>
      <w:r w:rsidRPr="008F30E4">
        <w:rPr>
          <w:rFonts w:ascii="Calibri" w:hAnsi="Calibri" w:cs="Calibri" w:hint="cs"/>
          <w:b/>
          <w:bCs/>
          <w:sz w:val="24"/>
          <w:szCs w:val="24"/>
          <w:rtl/>
        </w:rPr>
        <w:t xml:space="preserve"> </w:t>
      </w:r>
      <w:r w:rsidRPr="00621B36">
        <w:rPr>
          <w:rFonts w:ascii="Calibri" w:hAnsi="Calibri" w:cs="Calibri" w:hint="cs"/>
          <w:b/>
          <w:bCs/>
          <w:color w:val="006666"/>
          <w:sz w:val="24"/>
          <w:szCs w:val="24"/>
          <w:rtl/>
        </w:rPr>
        <w:t>2020</w:t>
      </w:r>
      <w:r>
        <w:rPr>
          <w:rFonts w:ascii="Calibri" w:hAnsi="Calibri" w:cs="Calibri"/>
          <w:sz w:val="24"/>
          <w:szCs w:val="24"/>
          <w:rtl/>
        </w:rPr>
        <w:t xml:space="preserve"> –</w:t>
      </w:r>
      <w:r>
        <w:rPr>
          <w:rFonts w:ascii="Calibri" w:hAnsi="Calibri" w:cs="Calibri" w:hint="cs"/>
          <w:sz w:val="24"/>
          <w:szCs w:val="24"/>
          <w:rtl/>
        </w:rPr>
        <w:t xml:space="preserve"> (1) במסגרת הפיתוח המקצועי יקודמו פיתוח התשתיות ביוון על פי עקרונות העבודה לתחילת פעילות (2) הפרויקט יעסוק במיפוי מקצועי הנדרש להכרות עם אזור הפעילות בקמבודיה על כל מרכיביו השונים ויבנה את התשתיות הנדרשות לתחילת פעילות.</w:t>
      </w:r>
    </w:p>
    <w:p w:rsidR="005A0E56" w:rsidRDefault="005A0E56" w:rsidP="00621B36">
      <w:pPr>
        <w:spacing w:line="276" w:lineRule="auto"/>
        <w:jc w:val="both"/>
        <w:rPr>
          <w:rFonts w:ascii="Calibri" w:hAnsi="Calibri" w:cs="Calibri"/>
          <w:sz w:val="24"/>
          <w:szCs w:val="24"/>
          <w:rtl/>
        </w:rPr>
      </w:pPr>
    </w:p>
    <w:p w:rsidR="00930AB3" w:rsidRPr="00856B31" w:rsidRDefault="00A60692" w:rsidP="00C546FC">
      <w:pPr>
        <w:spacing w:after="0" w:line="276" w:lineRule="auto"/>
        <w:jc w:val="both"/>
        <w:rPr>
          <w:rFonts w:ascii="Calibri" w:hAnsi="Calibri" w:cs="Calibri"/>
          <w:b/>
          <w:bCs/>
          <w:sz w:val="24"/>
          <w:szCs w:val="24"/>
          <w:u w:val="single"/>
          <w:rtl/>
        </w:rPr>
      </w:pPr>
      <w:r w:rsidRPr="00856B31">
        <w:rPr>
          <w:rFonts w:ascii="Calibri" w:hAnsi="Calibri" w:cs="Calibri"/>
          <w:b/>
          <w:bCs/>
          <w:sz w:val="24"/>
          <w:szCs w:val="24"/>
          <w:u w:val="single"/>
          <w:rtl/>
        </w:rPr>
        <w:t>מ</w:t>
      </w:r>
      <w:r w:rsidRPr="00856B31">
        <w:rPr>
          <w:rFonts w:ascii="Calibri" w:hAnsi="Calibri" w:cs="Calibri" w:hint="cs"/>
          <w:b/>
          <w:bCs/>
          <w:sz w:val="24"/>
          <w:szCs w:val="24"/>
          <w:u w:val="single"/>
          <w:rtl/>
        </w:rPr>
        <w:t>יקוד</w:t>
      </w:r>
      <w:r w:rsidR="00930AB3" w:rsidRPr="00856B31">
        <w:rPr>
          <w:rFonts w:ascii="Calibri" w:hAnsi="Calibri" w:cs="Calibri"/>
          <w:b/>
          <w:bCs/>
          <w:sz w:val="24"/>
          <w:szCs w:val="24"/>
          <w:u w:val="single"/>
          <w:rtl/>
        </w:rPr>
        <w:t xml:space="preserve"> המעשה- </w:t>
      </w:r>
      <w:r w:rsidR="000441E7" w:rsidRPr="00856B31">
        <w:rPr>
          <w:rFonts w:ascii="Calibri" w:hAnsi="Calibri" w:cs="Calibri" w:hint="cs"/>
          <w:b/>
          <w:bCs/>
          <w:sz w:val="24"/>
          <w:szCs w:val="24"/>
          <w:u w:val="single"/>
          <w:rtl/>
        </w:rPr>
        <w:t xml:space="preserve">פיתוח </w:t>
      </w:r>
      <w:r w:rsidR="00930AB3" w:rsidRPr="00856B31">
        <w:rPr>
          <w:rFonts w:ascii="Calibri" w:hAnsi="Calibri" w:cs="Calibri"/>
          <w:b/>
          <w:bCs/>
          <w:sz w:val="24"/>
          <w:szCs w:val="24"/>
          <w:u w:val="single"/>
          <w:rtl/>
        </w:rPr>
        <w:t xml:space="preserve">מרכזים חינוכיים </w:t>
      </w:r>
      <w:r w:rsidR="00930AB3" w:rsidRPr="00856B31">
        <w:rPr>
          <w:rFonts w:ascii="Calibri" w:hAnsi="Calibri" w:cs="Calibri"/>
          <w:b/>
          <w:bCs/>
          <w:sz w:val="24"/>
          <w:szCs w:val="24"/>
          <w:u w:val="single"/>
        </w:rPr>
        <w:t>Books &amp; Things</w:t>
      </w:r>
    </w:p>
    <w:p w:rsidR="00C546FC" w:rsidRDefault="00930AB3" w:rsidP="00C546FC">
      <w:pPr>
        <w:spacing w:after="0" w:line="276" w:lineRule="auto"/>
        <w:jc w:val="both"/>
        <w:rPr>
          <w:rFonts w:ascii="Calibri" w:hAnsi="Calibri" w:cs="Calibri"/>
          <w:sz w:val="24"/>
          <w:szCs w:val="24"/>
          <w:rtl/>
        </w:rPr>
      </w:pPr>
      <w:r w:rsidRPr="001E6735">
        <w:rPr>
          <w:rFonts w:ascii="Calibri" w:hAnsi="Calibri" w:cs="Calibri"/>
          <w:sz w:val="24"/>
          <w:szCs w:val="24"/>
          <w:rtl/>
        </w:rPr>
        <w:t>לאחר תהליך ארוך של הכרות עם השטח, איסוף נתונים, ניסוי וטעייה בעיסוק בתחומים שונים והכרות עם יכולות ואתגרי המתנדבים שלנו המוציאים לפועל את חזון המעשה- התמקד הפרויקט בפיתוח מרכזים חינוכיים העושים שימוש בכלים נרחבים מתחום החינוך הבלתי פורמלי ב</w:t>
      </w:r>
      <w:r w:rsidR="0075379A">
        <w:rPr>
          <w:rFonts w:ascii="Calibri" w:hAnsi="Calibri" w:cs="Calibri" w:hint="cs"/>
          <w:sz w:val="24"/>
          <w:szCs w:val="24"/>
          <w:rtl/>
        </w:rPr>
        <w:t>מ</w:t>
      </w:r>
      <w:r w:rsidRPr="001E6735">
        <w:rPr>
          <w:rFonts w:ascii="Calibri" w:hAnsi="Calibri" w:cs="Calibri"/>
          <w:sz w:val="24"/>
          <w:szCs w:val="24"/>
          <w:rtl/>
        </w:rPr>
        <w:t>טרה לעודד, לפתח ולטפח יכולות אי</w:t>
      </w:r>
      <w:r w:rsidR="0075379A">
        <w:rPr>
          <w:rFonts w:ascii="Calibri" w:hAnsi="Calibri" w:cs="Calibri"/>
          <w:sz w:val="24"/>
          <w:szCs w:val="24"/>
          <w:rtl/>
        </w:rPr>
        <w:t>שיות בקרב ילדי המקום כהכנה לחיי</w:t>
      </w:r>
      <w:r w:rsidRPr="001E6735">
        <w:rPr>
          <w:rFonts w:ascii="Calibri" w:hAnsi="Calibri" w:cs="Calibri"/>
          <w:sz w:val="24"/>
          <w:szCs w:val="24"/>
          <w:rtl/>
        </w:rPr>
        <w:t xml:space="preserve">ם כבוגרים במאה ה-21. </w:t>
      </w:r>
    </w:p>
    <w:p w:rsidR="00C84DE0" w:rsidRDefault="00C84DE0" w:rsidP="00C546FC">
      <w:pPr>
        <w:spacing w:after="0" w:line="276" w:lineRule="auto"/>
        <w:jc w:val="both"/>
        <w:rPr>
          <w:rFonts w:ascii="Calibri" w:hAnsi="Calibri" w:cs="Calibri"/>
          <w:sz w:val="24"/>
          <w:szCs w:val="24"/>
          <w:rtl/>
        </w:rPr>
      </w:pPr>
      <w:r>
        <w:rPr>
          <w:rFonts w:ascii="Calibri" w:hAnsi="Calibri" w:cs="Calibri" w:hint="cs"/>
          <w:b/>
          <w:bCs/>
          <w:color w:val="7030A0"/>
          <w:sz w:val="24"/>
          <w:szCs w:val="24"/>
          <w:rtl/>
        </w:rPr>
        <w:t>סיכום</w:t>
      </w:r>
      <w:r w:rsidRPr="00CF2325">
        <w:rPr>
          <w:rFonts w:ascii="Calibri" w:hAnsi="Calibri" w:cs="Calibri" w:hint="cs"/>
          <w:b/>
          <w:bCs/>
          <w:color w:val="7030A0"/>
          <w:sz w:val="24"/>
          <w:szCs w:val="24"/>
          <w:rtl/>
        </w:rPr>
        <w:t xml:space="preserve"> 2019</w:t>
      </w:r>
      <w:r>
        <w:rPr>
          <w:rFonts w:ascii="Calibri" w:hAnsi="Calibri" w:cs="Calibri" w:hint="cs"/>
          <w:sz w:val="24"/>
          <w:szCs w:val="24"/>
          <w:rtl/>
        </w:rPr>
        <w:t xml:space="preserve">- </w:t>
      </w:r>
      <w:r w:rsidRPr="001E6735">
        <w:rPr>
          <w:rFonts w:ascii="Calibri" w:hAnsi="Calibri" w:cs="Calibri"/>
          <w:sz w:val="24"/>
          <w:szCs w:val="24"/>
          <w:rtl/>
        </w:rPr>
        <w:t>בשנת 2019 עבר הפרויקט תהליך ש</w:t>
      </w:r>
      <w:r>
        <w:rPr>
          <w:rFonts w:ascii="Calibri" w:hAnsi="Calibri" w:cs="Calibri"/>
          <w:sz w:val="24"/>
          <w:szCs w:val="24"/>
          <w:rtl/>
        </w:rPr>
        <w:t xml:space="preserve">ל השתנות מקצועית בהגדרת המעשה. </w:t>
      </w:r>
    </w:p>
    <w:p w:rsidR="00C84DE0" w:rsidRDefault="000441E7" w:rsidP="00C546FC">
      <w:pPr>
        <w:spacing w:after="0" w:line="276" w:lineRule="auto"/>
        <w:jc w:val="both"/>
        <w:rPr>
          <w:rFonts w:ascii="Calibri" w:hAnsi="Calibri" w:cs="Calibri"/>
          <w:sz w:val="24"/>
          <w:szCs w:val="24"/>
          <w:rtl/>
        </w:rPr>
      </w:pPr>
      <w:proofErr w:type="spellStart"/>
      <w:r>
        <w:rPr>
          <w:rFonts w:ascii="Calibri" w:hAnsi="Calibri" w:cs="Calibri" w:hint="cs"/>
          <w:b/>
          <w:bCs/>
          <w:color w:val="006666"/>
          <w:sz w:val="24"/>
          <w:szCs w:val="24"/>
          <w:rtl/>
        </w:rPr>
        <w:t>תוכנית</w:t>
      </w:r>
      <w:proofErr w:type="spellEnd"/>
      <w:r w:rsidR="00144124" w:rsidRPr="001E6735">
        <w:rPr>
          <w:rFonts w:ascii="Calibri" w:hAnsi="Calibri" w:cs="Calibri" w:hint="cs"/>
          <w:b/>
          <w:bCs/>
          <w:color w:val="006666"/>
          <w:sz w:val="24"/>
          <w:szCs w:val="24"/>
          <w:rtl/>
        </w:rPr>
        <w:t xml:space="preserve"> 2020</w:t>
      </w:r>
      <w:r w:rsidR="00144124" w:rsidRPr="001E6735">
        <w:rPr>
          <w:rFonts w:ascii="Calibri" w:hAnsi="Calibri" w:cs="Calibri" w:hint="cs"/>
          <w:sz w:val="24"/>
          <w:szCs w:val="24"/>
          <w:rtl/>
        </w:rPr>
        <w:t xml:space="preserve">- </w:t>
      </w:r>
      <w:r w:rsidR="00272FA9">
        <w:rPr>
          <w:rFonts w:ascii="Calibri" w:hAnsi="Calibri" w:cs="Calibri" w:hint="cs"/>
          <w:sz w:val="24"/>
          <w:szCs w:val="24"/>
          <w:rtl/>
        </w:rPr>
        <w:t xml:space="preserve">איתור </w:t>
      </w:r>
      <w:r w:rsidR="00144124" w:rsidRPr="001E6735">
        <w:rPr>
          <w:rFonts w:ascii="Calibri" w:hAnsi="Calibri" w:cs="Calibri" w:hint="cs"/>
          <w:sz w:val="24"/>
          <w:szCs w:val="24"/>
          <w:rtl/>
        </w:rPr>
        <w:t xml:space="preserve">של </w:t>
      </w:r>
      <w:r>
        <w:rPr>
          <w:rFonts w:ascii="Calibri" w:hAnsi="Calibri" w:cs="Calibri" w:hint="cs"/>
          <w:sz w:val="24"/>
          <w:szCs w:val="24"/>
          <w:rtl/>
        </w:rPr>
        <w:t xml:space="preserve">מבנה </w:t>
      </w:r>
      <w:r w:rsidR="00740DF6">
        <w:rPr>
          <w:rFonts w:ascii="Calibri" w:hAnsi="Calibri" w:cs="Calibri" w:hint="cs"/>
          <w:sz w:val="24"/>
          <w:szCs w:val="24"/>
          <w:rtl/>
        </w:rPr>
        <w:t>בקהילה לפעילות</w:t>
      </w:r>
      <w:r w:rsidR="00272FA9">
        <w:rPr>
          <w:rFonts w:ascii="Calibri" w:hAnsi="Calibri" w:cs="Calibri" w:hint="cs"/>
          <w:sz w:val="24"/>
          <w:szCs w:val="24"/>
          <w:rtl/>
        </w:rPr>
        <w:t xml:space="preserve"> והפיכתו לסביבה לימודית מותאמת תפיסת המודל </w:t>
      </w:r>
      <w:r w:rsidR="00144124" w:rsidRPr="001E6735">
        <w:rPr>
          <w:rFonts w:ascii="Calibri" w:hAnsi="Calibri" w:cs="Calibri" w:hint="cs"/>
          <w:sz w:val="24"/>
          <w:szCs w:val="24"/>
          <w:rtl/>
        </w:rPr>
        <w:t>בכ</w:t>
      </w:r>
      <w:r>
        <w:rPr>
          <w:rFonts w:ascii="Calibri" w:hAnsi="Calibri" w:cs="Calibri" w:hint="cs"/>
          <w:sz w:val="24"/>
          <w:szCs w:val="24"/>
          <w:rtl/>
        </w:rPr>
        <w:t>ל אחד מהיעדים</w:t>
      </w:r>
      <w:r w:rsidR="00272FA9">
        <w:rPr>
          <w:rFonts w:ascii="Calibri" w:hAnsi="Calibri" w:cs="Calibri" w:hint="cs"/>
          <w:sz w:val="24"/>
          <w:szCs w:val="24"/>
          <w:rtl/>
        </w:rPr>
        <w:t>. מרכז חינוכי</w:t>
      </w:r>
      <w:r>
        <w:rPr>
          <w:rFonts w:ascii="Calibri" w:hAnsi="Calibri" w:cs="Calibri" w:hint="cs"/>
          <w:sz w:val="24"/>
          <w:szCs w:val="24"/>
          <w:rtl/>
        </w:rPr>
        <w:t xml:space="preserve"> המתקיים באופן</w:t>
      </w:r>
      <w:r w:rsidR="00144124" w:rsidRPr="001E6735">
        <w:rPr>
          <w:rFonts w:ascii="Calibri" w:hAnsi="Calibri" w:cs="Calibri" w:hint="cs"/>
          <w:sz w:val="24"/>
          <w:szCs w:val="24"/>
          <w:rtl/>
        </w:rPr>
        <w:t xml:space="preserve"> עצמאי ומספק את שירותיו </w:t>
      </w:r>
      <w:proofErr w:type="spellStart"/>
      <w:r w:rsidR="00144124" w:rsidRPr="001E6735">
        <w:rPr>
          <w:rFonts w:ascii="Calibri" w:hAnsi="Calibri" w:cs="Calibri" w:hint="cs"/>
          <w:sz w:val="24"/>
          <w:szCs w:val="24"/>
          <w:rtl/>
        </w:rPr>
        <w:t>לאוכלוסיה</w:t>
      </w:r>
      <w:proofErr w:type="spellEnd"/>
      <w:r w:rsidR="00144124" w:rsidRPr="001E6735">
        <w:rPr>
          <w:rFonts w:ascii="Calibri" w:hAnsi="Calibri" w:cs="Calibri" w:hint="cs"/>
          <w:sz w:val="24"/>
          <w:szCs w:val="24"/>
          <w:rtl/>
        </w:rPr>
        <w:t xml:space="preserve"> המקומית. מרכז הפועל על בסיס הגישה החינוכית ומקדם את מטרותיו של הפרויקט בכלים </w:t>
      </w:r>
      <w:proofErr w:type="spellStart"/>
      <w:r w:rsidR="00144124" w:rsidRPr="001E6735">
        <w:rPr>
          <w:rFonts w:ascii="Calibri" w:hAnsi="Calibri" w:cs="Calibri" w:hint="cs"/>
          <w:sz w:val="24"/>
          <w:szCs w:val="24"/>
          <w:rtl/>
        </w:rPr>
        <w:t>היעודיים</w:t>
      </w:r>
      <w:proofErr w:type="spellEnd"/>
      <w:r w:rsidR="00144124" w:rsidRPr="001E6735">
        <w:rPr>
          <w:rFonts w:ascii="Calibri" w:hAnsi="Calibri" w:cs="Calibri" w:hint="cs"/>
          <w:sz w:val="24"/>
          <w:szCs w:val="24"/>
          <w:rtl/>
        </w:rPr>
        <w:t xml:space="preserve"> לו.</w:t>
      </w:r>
    </w:p>
    <w:p w:rsidR="00C546FC" w:rsidRDefault="00C546FC" w:rsidP="00C546FC">
      <w:pPr>
        <w:spacing w:line="276" w:lineRule="auto"/>
        <w:jc w:val="both"/>
        <w:rPr>
          <w:rFonts w:ascii="Calibri" w:hAnsi="Calibri" w:cs="Calibri"/>
          <w:sz w:val="24"/>
          <w:szCs w:val="24"/>
          <w:rtl/>
        </w:rPr>
      </w:pPr>
    </w:p>
    <w:p w:rsidR="00CA0CEB" w:rsidRDefault="00CA0CEB" w:rsidP="00C546FC">
      <w:pPr>
        <w:spacing w:after="0" w:line="276" w:lineRule="auto"/>
        <w:jc w:val="both"/>
        <w:rPr>
          <w:rFonts w:ascii="Calibri" w:hAnsi="Calibri" w:cs="Calibri"/>
          <w:b/>
          <w:bCs/>
          <w:sz w:val="24"/>
          <w:szCs w:val="24"/>
          <w:u w:val="single"/>
          <w:rtl/>
        </w:rPr>
      </w:pPr>
      <w:r>
        <w:rPr>
          <w:rFonts w:ascii="Calibri" w:hAnsi="Calibri" w:cs="Calibri" w:hint="cs"/>
          <w:b/>
          <w:bCs/>
          <w:sz w:val="24"/>
          <w:szCs w:val="24"/>
          <w:u w:val="single"/>
          <w:rtl/>
        </w:rPr>
        <w:t>פיתוח מקצועי</w:t>
      </w:r>
      <w:r w:rsidRPr="00856B31">
        <w:rPr>
          <w:rFonts w:ascii="Calibri" w:hAnsi="Calibri" w:cs="Calibri" w:hint="cs"/>
          <w:b/>
          <w:bCs/>
          <w:sz w:val="24"/>
          <w:szCs w:val="24"/>
          <w:u w:val="single"/>
          <w:rtl/>
        </w:rPr>
        <w:t xml:space="preserve"> לפעילות החינוכית</w:t>
      </w:r>
    </w:p>
    <w:p w:rsidR="00C546FC" w:rsidRDefault="00CA0CEB" w:rsidP="00C546FC">
      <w:pPr>
        <w:spacing w:after="0" w:line="276" w:lineRule="auto"/>
        <w:jc w:val="both"/>
        <w:rPr>
          <w:rFonts w:ascii="Calibri" w:hAnsi="Calibri" w:cs="Calibri"/>
          <w:sz w:val="24"/>
          <w:szCs w:val="24"/>
          <w:rtl/>
        </w:rPr>
      </w:pPr>
      <w:r w:rsidRPr="00CA0CEB">
        <w:rPr>
          <w:rFonts w:ascii="Calibri" w:hAnsi="Calibri" w:cs="Calibri" w:hint="cs"/>
          <w:b/>
          <w:bCs/>
          <w:sz w:val="24"/>
          <w:szCs w:val="24"/>
          <w:rtl/>
        </w:rPr>
        <w:t>שפה</w:t>
      </w:r>
      <w:r>
        <w:rPr>
          <w:rFonts w:ascii="Calibri" w:hAnsi="Calibri" w:cs="Calibri" w:hint="cs"/>
          <w:sz w:val="24"/>
          <w:szCs w:val="24"/>
          <w:rtl/>
        </w:rPr>
        <w:t xml:space="preserve">- המודל החינוכי מושתת על גישות החינוך ההומניסטיות המעודדות תפיסה של אמונה ביכולותיו של הילד וחינוך באמצעות שיח מעצים, מכבד ומקדם. </w:t>
      </w:r>
    </w:p>
    <w:p w:rsidR="005A0E56" w:rsidRPr="00B778E0" w:rsidRDefault="00621B36" w:rsidP="00C546FC">
      <w:pPr>
        <w:spacing w:after="0" w:line="276" w:lineRule="auto"/>
        <w:jc w:val="both"/>
        <w:rPr>
          <w:rFonts w:ascii="Calibri" w:hAnsi="Calibri" w:cs="Calibri"/>
          <w:b/>
          <w:bCs/>
          <w:color w:val="7030A0"/>
          <w:sz w:val="24"/>
          <w:szCs w:val="24"/>
          <w:rtl/>
        </w:rPr>
      </w:pPr>
      <w:r>
        <w:rPr>
          <w:rFonts w:ascii="Calibri" w:hAnsi="Calibri" w:cs="Calibri" w:hint="cs"/>
          <w:b/>
          <w:bCs/>
          <w:color w:val="7030A0"/>
          <w:sz w:val="24"/>
          <w:szCs w:val="24"/>
          <w:rtl/>
        </w:rPr>
        <w:t>סיכום 2019</w:t>
      </w:r>
      <w:r w:rsidR="00BC219B">
        <w:rPr>
          <w:rFonts w:ascii="Calibri" w:hAnsi="Calibri" w:cs="Calibri" w:hint="cs"/>
          <w:sz w:val="24"/>
          <w:szCs w:val="24"/>
          <w:rtl/>
        </w:rPr>
        <w:t xml:space="preserve">- במרבית המרכזים נעשו </w:t>
      </w:r>
      <w:proofErr w:type="spellStart"/>
      <w:r w:rsidR="00BC219B">
        <w:rPr>
          <w:rFonts w:ascii="Calibri" w:hAnsi="Calibri" w:cs="Calibri" w:hint="cs"/>
          <w:sz w:val="24"/>
          <w:szCs w:val="24"/>
          <w:rtl/>
        </w:rPr>
        <w:t>נסיונות</w:t>
      </w:r>
      <w:proofErr w:type="spellEnd"/>
      <w:r w:rsidR="00BC219B">
        <w:rPr>
          <w:rFonts w:ascii="Calibri" w:hAnsi="Calibri" w:cs="Calibri" w:hint="cs"/>
          <w:sz w:val="24"/>
          <w:szCs w:val="24"/>
          <w:rtl/>
        </w:rPr>
        <w:t xml:space="preserve"> של יישום לשפה החינוכית תוך למידה, שיח והעמקה</w:t>
      </w:r>
      <w:r w:rsidR="00C84DE0">
        <w:rPr>
          <w:rFonts w:ascii="Calibri" w:hAnsi="Calibri" w:cs="Calibri" w:hint="cs"/>
          <w:sz w:val="24"/>
          <w:szCs w:val="24"/>
          <w:rtl/>
        </w:rPr>
        <w:t>.</w:t>
      </w:r>
    </w:p>
    <w:p w:rsidR="00CA0CEB" w:rsidRPr="00CA0CEB" w:rsidRDefault="00CA0CEB" w:rsidP="00C546FC">
      <w:pPr>
        <w:spacing w:after="0" w:line="276" w:lineRule="auto"/>
        <w:jc w:val="both"/>
        <w:rPr>
          <w:rFonts w:ascii="Calibri" w:hAnsi="Calibri" w:cs="Calibri"/>
          <w:sz w:val="24"/>
          <w:szCs w:val="24"/>
          <w:rtl/>
        </w:rPr>
      </w:pPr>
      <w:proofErr w:type="spellStart"/>
      <w:r w:rsidRPr="00CA0CEB">
        <w:rPr>
          <w:rFonts w:ascii="Calibri" w:hAnsi="Calibri" w:cs="Calibri" w:hint="cs"/>
          <w:b/>
          <w:bCs/>
          <w:color w:val="006666"/>
          <w:sz w:val="24"/>
          <w:szCs w:val="24"/>
          <w:rtl/>
        </w:rPr>
        <w:t>תוכנית</w:t>
      </w:r>
      <w:proofErr w:type="spellEnd"/>
      <w:r w:rsidRPr="00CA0CEB">
        <w:rPr>
          <w:rFonts w:ascii="Calibri" w:hAnsi="Calibri" w:cs="Calibri" w:hint="cs"/>
          <w:b/>
          <w:bCs/>
          <w:color w:val="006666"/>
          <w:sz w:val="24"/>
          <w:szCs w:val="24"/>
          <w:rtl/>
        </w:rPr>
        <w:t xml:space="preserve"> 2020</w:t>
      </w:r>
      <w:r>
        <w:rPr>
          <w:rFonts w:ascii="Calibri" w:hAnsi="Calibri" w:cs="Calibri" w:hint="cs"/>
          <w:sz w:val="24"/>
          <w:szCs w:val="24"/>
          <w:rtl/>
        </w:rPr>
        <w:t>-  לאחר שני מחזורי התנדבות המהווים חצי שנה של פעילות והתנסות, בהם המתנדבים עשו שימוש בתפיסה החינוכית שנבנתה כתשתית למעשה, יעסוק הפרויקט בהעמקה ודיוק של השפה כמו גם יקדם עקרונות עבודה אשר ישקפו את התפיסה הלכה למעשה</w:t>
      </w:r>
    </w:p>
    <w:p w:rsidR="00C546FC" w:rsidRDefault="00C546FC" w:rsidP="00621B36">
      <w:pPr>
        <w:spacing w:line="276" w:lineRule="auto"/>
        <w:jc w:val="both"/>
        <w:rPr>
          <w:rFonts w:ascii="Calibri" w:hAnsi="Calibri" w:cs="Calibri"/>
          <w:b/>
          <w:bCs/>
          <w:sz w:val="24"/>
          <w:szCs w:val="24"/>
          <w:rtl/>
        </w:rPr>
      </w:pPr>
    </w:p>
    <w:p w:rsidR="00C546FC" w:rsidRDefault="00C546FC" w:rsidP="00621B36">
      <w:pPr>
        <w:spacing w:line="276" w:lineRule="auto"/>
        <w:jc w:val="both"/>
        <w:rPr>
          <w:rFonts w:ascii="Calibri" w:hAnsi="Calibri" w:cs="Calibri"/>
          <w:b/>
          <w:bCs/>
          <w:sz w:val="24"/>
          <w:szCs w:val="24"/>
          <w:rtl/>
        </w:rPr>
      </w:pPr>
    </w:p>
    <w:p w:rsidR="00B354EE" w:rsidRDefault="00CA0CEB" w:rsidP="009637E2">
      <w:pPr>
        <w:spacing w:after="0" w:line="276" w:lineRule="auto"/>
        <w:jc w:val="both"/>
        <w:rPr>
          <w:rFonts w:ascii="Calibri" w:hAnsi="Calibri" w:cs="Calibri"/>
          <w:sz w:val="24"/>
          <w:szCs w:val="24"/>
          <w:rtl/>
        </w:rPr>
      </w:pPr>
      <w:r w:rsidRPr="0099444B">
        <w:rPr>
          <w:rFonts w:ascii="Calibri" w:hAnsi="Calibri" w:cs="Calibri" w:hint="cs"/>
          <w:b/>
          <w:bCs/>
          <w:sz w:val="24"/>
          <w:szCs w:val="24"/>
          <w:rtl/>
        </w:rPr>
        <w:lastRenderedPageBreak/>
        <w:t>כלים</w:t>
      </w:r>
      <w:r>
        <w:rPr>
          <w:rFonts w:ascii="Calibri" w:hAnsi="Calibri" w:cs="Calibri" w:hint="cs"/>
          <w:sz w:val="24"/>
          <w:szCs w:val="24"/>
          <w:rtl/>
        </w:rPr>
        <w:t xml:space="preserve">- מתוך הבנה לצרכי הילדים ולמגוון יכולות הלמידה המבוססים על תפיסה של אינטליגנציות מרובות, מפתח </w:t>
      </w:r>
      <w:r w:rsidR="0099444B">
        <w:rPr>
          <w:rFonts w:ascii="Calibri" w:hAnsi="Calibri" w:cs="Calibri" w:hint="cs"/>
          <w:sz w:val="24"/>
          <w:szCs w:val="24"/>
          <w:rtl/>
        </w:rPr>
        <w:t>הפרויק</w:t>
      </w:r>
      <w:r w:rsidR="0099444B">
        <w:rPr>
          <w:rFonts w:ascii="Calibri" w:hAnsi="Calibri" w:cs="Calibri" w:hint="eastAsia"/>
          <w:sz w:val="24"/>
          <w:szCs w:val="24"/>
          <w:rtl/>
        </w:rPr>
        <w:t>ט</w:t>
      </w:r>
      <w:r>
        <w:rPr>
          <w:rFonts w:ascii="Calibri" w:hAnsi="Calibri" w:cs="Calibri"/>
          <w:sz w:val="24"/>
          <w:szCs w:val="24"/>
        </w:rPr>
        <w:t xml:space="preserve">  </w:t>
      </w:r>
      <w:r>
        <w:rPr>
          <w:rFonts w:ascii="Calibri" w:hAnsi="Calibri" w:cs="Calibri" w:hint="cs"/>
          <w:sz w:val="24"/>
          <w:szCs w:val="24"/>
          <w:rtl/>
        </w:rPr>
        <w:t xml:space="preserve">מגוון של כלים מתחומי הלמידה </w:t>
      </w:r>
      <w:proofErr w:type="spellStart"/>
      <w:r>
        <w:rPr>
          <w:rFonts w:ascii="Calibri" w:hAnsi="Calibri" w:cs="Calibri" w:hint="cs"/>
          <w:sz w:val="24"/>
          <w:szCs w:val="24"/>
          <w:rtl/>
        </w:rPr>
        <w:t>החוויתית</w:t>
      </w:r>
      <w:proofErr w:type="spellEnd"/>
      <w:r>
        <w:rPr>
          <w:rFonts w:ascii="Calibri" w:hAnsi="Calibri" w:cs="Calibri" w:hint="cs"/>
          <w:sz w:val="24"/>
          <w:szCs w:val="24"/>
          <w:rtl/>
        </w:rPr>
        <w:t>-התנסותית-משחקית המשמשים כתשתית מכוונת ומעוררת השראה למנדבים ולצוותי המרכז לקידום הפעילות במר</w:t>
      </w:r>
      <w:r w:rsidR="00670C13">
        <w:rPr>
          <w:rFonts w:ascii="Calibri" w:hAnsi="Calibri" w:cs="Calibri" w:hint="cs"/>
          <w:sz w:val="24"/>
          <w:szCs w:val="24"/>
          <w:rtl/>
        </w:rPr>
        <w:t>כזים</w:t>
      </w:r>
      <w:r>
        <w:rPr>
          <w:rFonts w:ascii="Calibri" w:hAnsi="Calibri" w:cs="Calibri" w:hint="cs"/>
          <w:sz w:val="24"/>
          <w:szCs w:val="24"/>
          <w:rtl/>
        </w:rPr>
        <w:t xml:space="preserve"> השונים. </w:t>
      </w:r>
    </w:p>
    <w:p w:rsidR="00CA0CEB" w:rsidRDefault="00621B36" w:rsidP="009637E2">
      <w:pPr>
        <w:spacing w:after="0" w:line="276" w:lineRule="auto"/>
        <w:jc w:val="both"/>
        <w:rPr>
          <w:rFonts w:ascii="Calibri" w:hAnsi="Calibri" w:cs="Calibri"/>
          <w:sz w:val="24"/>
          <w:szCs w:val="24"/>
          <w:rtl/>
        </w:rPr>
      </w:pPr>
      <w:r>
        <w:rPr>
          <w:rFonts w:ascii="Calibri" w:hAnsi="Calibri" w:cs="Calibri" w:hint="cs"/>
          <w:b/>
          <w:bCs/>
          <w:color w:val="7030A0"/>
          <w:sz w:val="24"/>
          <w:szCs w:val="24"/>
          <w:rtl/>
        </w:rPr>
        <w:t>סיכום</w:t>
      </w:r>
      <w:r w:rsidR="00B354EE" w:rsidRPr="00CF2325">
        <w:rPr>
          <w:rFonts w:ascii="Calibri" w:hAnsi="Calibri" w:cs="Calibri" w:hint="cs"/>
          <w:b/>
          <w:bCs/>
          <w:color w:val="7030A0"/>
          <w:sz w:val="24"/>
          <w:szCs w:val="24"/>
          <w:rtl/>
        </w:rPr>
        <w:t xml:space="preserve"> 2019-</w:t>
      </w:r>
      <w:r w:rsidR="00B354EE" w:rsidRPr="00CF2325">
        <w:rPr>
          <w:rFonts w:ascii="Calibri" w:hAnsi="Calibri" w:cs="Calibri" w:hint="cs"/>
          <w:color w:val="7030A0"/>
          <w:sz w:val="24"/>
          <w:szCs w:val="24"/>
          <w:rtl/>
        </w:rPr>
        <w:t xml:space="preserve"> </w:t>
      </w:r>
      <w:r w:rsidR="00CA0CEB">
        <w:rPr>
          <w:rFonts w:ascii="Calibri" w:hAnsi="Calibri" w:cs="Calibri" w:hint="cs"/>
          <w:sz w:val="24"/>
          <w:szCs w:val="24"/>
          <w:rtl/>
        </w:rPr>
        <w:t>בשנת 2019 פותחו 5 חוברות הפעלה בתחומי ידע של משחקי חשיבה, משחקי תנועה, אמנות, מדע ואימון בתנאי סביבה. חוברות שהיוו את המכוון לאופן העבודה בכלל המרכזים</w:t>
      </w:r>
      <w:r w:rsidR="00670C13">
        <w:rPr>
          <w:rFonts w:ascii="Calibri" w:hAnsi="Calibri" w:cs="Calibri" w:hint="cs"/>
          <w:sz w:val="24"/>
          <w:szCs w:val="24"/>
          <w:rtl/>
        </w:rPr>
        <w:t>.  חוברות הפעלה שעוברות עדכון  והרחבה באופן שוטף בתום כל מחזור באמצעות איסוף חומרי הפעילויות השונות ומשוב מהשטח.</w:t>
      </w:r>
    </w:p>
    <w:p w:rsidR="00621B36" w:rsidRDefault="00CA0CEB" w:rsidP="009637E2">
      <w:pPr>
        <w:spacing w:after="0" w:line="276" w:lineRule="auto"/>
        <w:jc w:val="both"/>
        <w:rPr>
          <w:rFonts w:ascii="Calibri" w:hAnsi="Calibri" w:cs="Calibri"/>
          <w:sz w:val="24"/>
          <w:szCs w:val="24"/>
          <w:rtl/>
        </w:rPr>
      </w:pPr>
      <w:proofErr w:type="spellStart"/>
      <w:r>
        <w:rPr>
          <w:rFonts w:ascii="Calibri" w:hAnsi="Calibri" w:cs="Calibri" w:hint="cs"/>
          <w:b/>
          <w:bCs/>
          <w:color w:val="006666"/>
          <w:sz w:val="24"/>
          <w:szCs w:val="24"/>
          <w:rtl/>
        </w:rPr>
        <w:t>תוכנית</w:t>
      </w:r>
      <w:proofErr w:type="spellEnd"/>
      <w:r>
        <w:rPr>
          <w:rFonts w:ascii="Calibri" w:hAnsi="Calibri" w:cs="Calibri" w:hint="cs"/>
          <w:b/>
          <w:bCs/>
          <w:color w:val="006666"/>
          <w:sz w:val="24"/>
          <w:szCs w:val="24"/>
          <w:rtl/>
        </w:rPr>
        <w:t xml:space="preserve"> </w:t>
      </w:r>
      <w:r w:rsidRPr="00433AC8">
        <w:rPr>
          <w:rFonts w:ascii="Calibri" w:hAnsi="Calibri" w:cs="Calibri" w:hint="cs"/>
          <w:b/>
          <w:bCs/>
          <w:color w:val="006666"/>
          <w:sz w:val="24"/>
          <w:szCs w:val="24"/>
          <w:rtl/>
        </w:rPr>
        <w:t>2020</w:t>
      </w:r>
      <w:r>
        <w:rPr>
          <w:rFonts w:ascii="Calibri" w:hAnsi="Calibri" w:cs="Calibri" w:hint="cs"/>
          <w:sz w:val="24"/>
          <w:szCs w:val="24"/>
          <w:rtl/>
        </w:rPr>
        <w:t>- במהלך שנת 2020, יקדם הפרויקט פיתוח וכתיבה של 5 מרחבי פעולה נוספים באופן מקצועי על מנת להרחיב את היצע הפעולה במרכזים והתאמתם לאוכלוסיות היעד. המרחבים הנוספים בהם יעסוק הפרויקט: מוזיקה, הנגשה לספרים, פיתוח גינה קהילתית, קידום חיים בריאים</w:t>
      </w:r>
      <w:r w:rsidR="00670C13">
        <w:rPr>
          <w:rFonts w:ascii="Calibri" w:hAnsi="Calibri" w:cs="Calibri" w:hint="cs"/>
          <w:sz w:val="24"/>
          <w:szCs w:val="24"/>
          <w:rtl/>
        </w:rPr>
        <w:t xml:space="preserve"> וסביבה וקיימות</w:t>
      </w:r>
      <w:r>
        <w:rPr>
          <w:rFonts w:ascii="Calibri" w:hAnsi="Calibri" w:cs="Calibri" w:hint="cs"/>
          <w:sz w:val="24"/>
          <w:szCs w:val="24"/>
          <w:rtl/>
        </w:rPr>
        <w:t xml:space="preserve">. </w:t>
      </w:r>
    </w:p>
    <w:p w:rsidR="00621B36" w:rsidRDefault="00740DF6" w:rsidP="00C546FC">
      <w:pPr>
        <w:spacing w:after="0" w:line="276" w:lineRule="auto"/>
        <w:jc w:val="both"/>
        <w:rPr>
          <w:rFonts w:ascii="Calibri" w:hAnsi="Calibri" w:cs="Calibri"/>
          <w:sz w:val="24"/>
          <w:szCs w:val="24"/>
          <w:rtl/>
        </w:rPr>
      </w:pPr>
      <w:r>
        <w:rPr>
          <w:rFonts w:ascii="Calibri" w:hAnsi="Calibri" w:cs="Calibri" w:hint="cs"/>
          <w:sz w:val="24"/>
          <w:szCs w:val="24"/>
          <w:rtl/>
        </w:rPr>
        <w:t>לוח הזמנים לביצוע : מחזור ינואר- מדע ו</w:t>
      </w:r>
      <w:r>
        <w:rPr>
          <w:rFonts w:ascii="Calibri" w:hAnsi="Calibri" w:cs="Calibri"/>
          <w:sz w:val="24"/>
          <w:szCs w:val="24"/>
        </w:rPr>
        <w:t>ODT</w:t>
      </w:r>
      <w:r>
        <w:rPr>
          <w:rFonts w:ascii="Calibri" w:hAnsi="Calibri" w:cs="Calibri" w:hint="cs"/>
          <w:sz w:val="24"/>
          <w:szCs w:val="24"/>
          <w:rtl/>
        </w:rPr>
        <w:t>; מחזור מאי- מוזיקה, ספרים ובריאות; מחזור ספטמבר- גינה קה</w:t>
      </w:r>
      <w:r w:rsidR="00C546FC">
        <w:rPr>
          <w:rFonts w:ascii="Calibri" w:hAnsi="Calibri" w:cs="Calibri" w:hint="cs"/>
          <w:sz w:val="24"/>
          <w:szCs w:val="24"/>
          <w:rtl/>
        </w:rPr>
        <w:t>ילתית, קיימות וסביבה.</w:t>
      </w:r>
    </w:p>
    <w:p w:rsidR="00C546FC" w:rsidRPr="00CA0CEB" w:rsidRDefault="00C546FC" w:rsidP="00C546FC">
      <w:pPr>
        <w:spacing w:after="0" w:line="276" w:lineRule="auto"/>
        <w:jc w:val="both"/>
        <w:rPr>
          <w:rFonts w:ascii="Calibri" w:hAnsi="Calibri" w:cs="Calibri"/>
          <w:sz w:val="24"/>
          <w:szCs w:val="24"/>
          <w:rtl/>
        </w:rPr>
      </w:pPr>
    </w:p>
    <w:p w:rsidR="00856B31" w:rsidRPr="00856B31" w:rsidRDefault="00856B31" w:rsidP="00C546FC">
      <w:pPr>
        <w:spacing w:after="0" w:line="276" w:lineRule="auto"/>
        <w:jc w:val="both"/>
        <w:rPr>
          <w:rFonts w:ascii="Calibri" w:hAnsi="Calibri" w:cs="Calibri"/>
          <w:b/>
          <w:bCs/>
          <w:sz w:val="24"/>
          <w:szCs w:val="24"/>
          <w:u w:val="single"/>
          <w:rtl/>
        </w:rPr>
      </w:pPr>
      <w:r w:rsidRPr="00856B31">
        <w:rPr>
          <w:rFonts w:ascii="Calibri" w:hAnsi="Calibri" w:cs="Calibri" w:hint="cs"/>
          <w:b/>
          <w:bCs/>
          <w:sz w:val="24"/>
          <w:szCs w:val="24"/>
          <w:u w:val="single"/>
          <w:rtl/>
        </w:rPr>
        <w:t>הרחבת מעגלי אוכלוסיית היעד- בני נוער</w:t>
      </w:r>
    </w:p>
    <w:p w:rsidR="00C546FC" w:rsidRPr="001E6735" w:rsidRDefault="00C546FC" w:rsidP="009637E2">
      <w:pPr>
        <w:spacing w:after="0" w:line="276" w:lineRule="auto"/>
        <w:jc w:val="both"/>
        <w:rPr>
          <w:rFonts w:ascii="Calibri" w:hAnsi="Calibri" w:cs="Calibri"/>
          <w:sz w:val="24"/>
          <w:szCs w:val="24"/>
          <w:rtl/>
        </w:rPr>
      </w:pPr>
      <w:r>
        <w:rPr>
          <w:rFonts w:ascii="Calibri" w:hAnsi="Calibri" w:cs="Calibri" w:hint="cs"/>
          <w:sz w:val="24"/>
          <w:szCs w:val="24"/>
          <w:rtl/>
        </w:rPr>
        <w:t xml:space="preserve">כחלק מפיתוח הפרויקט </w:t>
      </w:r>
      <w:r w:rsidR="00856B31" w:rsidRPr="001E6735">
        <w:rPr>
          <w:rFonts w:ascii="Calibri" w:hAnsi="Calibri" w:cs="Calibri" w:hint="cs"/>
          <w:sz w:val="24"/>
          <w:szCs w:val="24"/>
          <w:rtl/>
        </w:rPr>
        <w:t>למעגלי קהילה נוספים ונרחבים וכחלק מתפיסת ההמשכיות וליווי אוכלוסיית היעד בהתפתחותה האישית</w:t>
      </w:r>
      <w:r w:rsidR="00856B31">
        <w:rPr>
          <w:rFonts w:ascii="Calibri" w:hAnsi="Calibri" w:cs="Calibri" w:hint="cs"/>
          <w:sz w:val="24"/>
          <w:szCs w:val="24"/>
          <w:rtl/>
        </w:rPr>
        <w:t>,</w:t>
      </w:r>
      <w:r w:rsidR="00856B31" w:rsidRPr="001E6735">
        <w:rPr>
          <w:rFonts w:ascii="Calibri" w:hAnsi="Calibri" w:cs="Calibri" w:hint="cs"/>
          <w:sz w:val="24"/>
          <w:szCs w:val="24"/>
          <w:rtl/>
        </w:rPr>
        <w:t xml:space="preserve"> מכוון הפרויקט לקשר מתמשך עם הילדים ולמפגש מתמיד איתם לאורך שנות התפתחותם ברמות שונות. </w:t>
      </w:r>
    </w:p>
    <w:p w:rsidR="00B778E0" w:rsidRPr="00CC6380" w:rsidRDefault="00856B31" w:rsidP="00C546FC">
      <w:pPr>
        <w:spacing w:line="276" w:lineRule="auto"/>
        <w:jc w:val="both"/>
        <w:rPr>
          <w:rFonts w:ascii="Calibri" w:hAnsi="Calibri" w:cs="Calibri"/>
          <w:sz w:val="24"/>
          <w:szCs w:val="24"/>
          <w:rtl/>
        </w:rPr>
      </w:pPr>
      <w:proofErr w:type="spellStart"/>
      <w:r>
        <w:rPr>
          <w:rFonts w:ascii="Calibri" w:hAnsi="Calibri" w:cs="Calibri" w:hint="cs"/>
          <w:b/>
          <w:bCs/>
          <w:color w:val="006666"/>
          <w:sz w:val="24"/>
          <w:szCs w:val="24"/>
          <w:rtl/>
        </w:rPr>
        <w:t>תוכנית</w:t>
      </w:r>
      <w:proofErr w:type="spellEnd"/>
      <w:r>
        <w:rPr>
          <w:rFonts w:ascii="Calibri" w:hAnsi="Calibri" w:cs="Calibri" w:hint="cs"/>
          <w:b/>
          <w:bCs/>
          <w:color w:val="006666"/>
          <w:sz w:val="24"/>
          <w:szCs w:val="24"/>
          <w:rtl/>
        </w:rPr>
        <w:t xml:space="preserve"> </w:t>
      </w:r>
      <w:r w:rsidRPr="001E6735">
        <w:rPr>
          <w:rFonts w:ascii="Calibri" w:hAnsi="Calibri" w:cs="Calibri" w:hint="cs"/>
          <w:b/>
          <w:bCs/>
          <w:color w:val="006666"/>
          <w:sz w:val="24"/>
          <w:szCs w:val="24"/>
          <w:rtl/>
        </w:rPr>
        <w:t>2020</w:t>
      </w:r>
      <w:r w:rsidRPr="001E6735">
        <w:rPr>
          <w:rFonts w:ascii="Calibri" w:hAnsi="Calibri" w:cs="Calibri" w:hint="cs"/>
          <w:sz w:val="24"/>
          <w:szCs w:val="24"/>
          <w:rtl/>
        </w:rPr>
        <w:t>- הפרויקט יקדם פיתוח של כלים מקצועיים לעבודה עם בני נוער וירחיב את פעילותו למוסדות חינוך גבוהים יותר כמו גם יפתח את שעריו לאוכלוסיות בוגרות יותר על פי פוטנציאל, ה</w:t>
      </w:r>
      <w:r>
        <w:rPr>
          <w:rFonts w:ascii="Calibri" w:hAnsi="Calibri" w:cs="Calibri" w:hint="cs"/>
          <w:sz w:val="24"/>
          <w:szCs w:val="24"/>
          <w:rtl/>
        </w:rPr>
        <w:t>תאמה ויכולת של כל אחד מהמרכזים.</w:t>
      </w:r>
      <w:r w:rsidR="00B354EE">
        <w:rPr>
          <w:rFonts w:ascii="Calibri" w:hAnsi="Calibri" w:cs="Calibri" w:hint="cs"/>
          <w:sz w:val="24"/>
          <w:szCs w:val="24"/>
          <w:rtl/>
        </w:rPr>
        <w:t xml:space="preserve"> בחלק מהמרכזים תשמש ברבות השנים קבוצת יעד זו לפוטנציאל הכשרה לעתודת הדרכה מקומית במרחבים החינוכיים שלנו. לשם כך, יפתח הפרויקט כלי מובנה אסטרטגי לפיתוח מנהיגות מקומית צעירה פרט להיבטים החינוכיים של המודל וכחלק ממנו. בוגר יותר.</w:t>
      </w:r>
    </w:p>
    <w:p w:rsidR="00C546FC" w:rsidRDefault="00C546FC" w:rsidP="00C546FC">
      <w:pPr>
        <w:spacing w:after="0" w:line="276" w:lineRule="auto"/>
        <w:jc w:val="both"/>
        <w:rPr>
          <w:rFonts w:ascii="Calibri" w:hAnsi="Calibri" w:cs="Calibri"/>
          <w:b/>
          <w:bCs/>
          <w:sz w:val="24"/>
          <w:szCs w:val="24"/>
          <w:u w:val="single"/>
          <w:rtl/>
        </w:rPr>
      </w:pPr>
    </w:p>
    <w:p w:rsidR="000441E7" w:rsidRDefault="000441E7" w:rsidP="00C546FC">
      <w:pPr>
        <w:spacing w:after="0" w:line="276" w:lineRule="auto"/>
        <w:jc w:val="both"/>
        <w:rPr>
          <w:rFonts w:ascii="Calibri" w:hAnsi="Calibri" w:cs="Calibri"/>
          <w:b/>
          <w:bCs/>
          <w:sz w:val="24"/>
          <w:szCs w:val="24"/>
          <w:u w:val="single"/>
          <w:rtl/>
        </w:rPr>
      </w:pPr>
      <w:r>
        <w:rPr>
          <w:rFonts w:ascii="Calibri" w:hAnsi="Calibri" w:cs="Calibri" w:hint="cs"/>
          <w:b/>
          <w:bCs/>
          <w:sz w:val="24"/>
          <w:szCs w:val="24"/>
          <w:u w:val="single"/>
          <w:rtl/>
        </w:rPr>
        <w:t>קידום עבודה ומעורבות של סוכני שינוי מקומיים</w:t>
      </w:r>
    </w:p>
    <w:p w:rsidR="00930AB3" w:rsidRPr="000441E7" w:rsidRDefault="00930AB3" w:rsidP="00C546FC">
      <w:pPr>
        <w:spacing w:after="0" w:line="276" w:lineRule="auto"/>
        <w:jc w:val="both"/>
        <w:rPr>
          <w:rFonts w:ascii="Calibri" w:hAnsi="Calibri" w:cs="Calibri"/>
          <w:b/>
          <w:bCs/>
          <w:sz w:val="24"/>
          <w:szCs w:val="24"/>
          <w:rtl/>
        </w:rPr>
      </w:pPr>
      <w:r w:rsidRPr="000441E7">
        <w:rPr>
          <w:rFonts w:ascii="Calibri" w:hAnsi="Calibri" w:cs="Calibri"/>
          <w:b/>
          <w:bCs/>
          <w:sz w:val="24"/>
          <w:szCs w:val="24"/>
          <w:rtl/>
        </w:rPr>
        <w:t>שותפים מקומיים</w:t>
      </w:r>
    </w:p>
    <w:p w:rsidR="00930AB3" w:rsidRDefault="00930AB3" w:rsidP="009637E2">
      <w:pPr>
        <w:spacing w:after="0" w:line="276" w:lineRule="auto"/>
        <w:jc w:val="both"/>
        <w:rPr>
          <w:rFonts w:ascii="Calibri" w:hAnsi="Calibri" w:cs="Calibri"/>
          <w:sz w:val="24"/>
          <w:szCs w:val="24"/>
          <w:rtl/>
        </w:rPr>
      </w:pPr>
      <w:r w:rsidRPr="001E6735">
        <w:rPr>
          <w:rFonts w:ascii="Calibri" w:hAnsi="Calibri" w:cs="Calibri"/>
          <w:sz w:val="24"/>
          <w:szCs w:val="24"/>
          <w:rtl/>
        </w:rPr>
        <w:t>כחלק מתפיסת הקיימות, פועל הפרויקט בכל היעדים לאיתור וגיוס שותפים מקומיים לפיתוח משותף של המרכזים החינוכיים</w:t>
      </w:r>
      <w:r w:rsidR="00144124" w:rsidRPr="001E6735">
        <w:rPr>
          <w:rFonts w:ascii="Calibri" w:hAnsi="Calibri" w:cs="Calibri" w:hint="cs"/>
          <w:sz w:val="24"/>
          <w:szCs w:val="24"/>
          <w:rtl/>
        </w:rPr>
        <w:t>- רשויות מקומיות, מוסדות חינוך, ארגוני ידע ושירותים ועמותות העוסקות בתחום החינוך</w:t>
      </w:r>
      <w:r w:rsidR="00740DF6">
        <w:rPr>
          <w:rFonts w:ascii="Calibri" w:hAnsi="Calibri" w:cs="Calibri" w:hint="cs"/>
          <w:sz w:val="24"/>
          <w:szCs w:val="24"/>
          <w:rtl/>
        </w:rPr>
        <w:t xml:space="preserve"> ובתחומי הדעת השונים בהם עוסק הפרויקט</w:t>
      </w:r>
      <w:r w:rsidRPr="001E6735">
        <w:rPr>
          <w:rFonts w:ascii="Calibri" w:hAnsi="Calibri" w:cs="Calibri"/>
          <w:sz w:val="24"/>
          <w:szCs w:val="24"/>
          <w:rtl/>
        </w:rPr>
        <w:t xml:space="preserve">. בבסיס התפיסה עומד העיקרון לשותפות </w:t>
      </w:r>
      <w:proofErr w:type="spellStart"/>
      <w:r w:rsidRPr="001E6735">
        <w:rPr>
          <w:rFonts w:ascii="Calibri" w:hAnsi="Calibri" w:cs="Calibri"/>
          <w:sz w:val="24"/>
          <w:szCs w:val="24"/>
          <w:rtl/>
        </w:rPr>
        <w:t>אמיתית</w:t>
      </w:r>
      <w:proofErr w:type="spellEnd"/>
      <w:r w:rsidRPr="001E6735">
        <w:rPr>
          <w:rFonts w:ascii="Calibri" w:hAnsi="Calibri" w:cs="Calibri"/>
          <w:sz w:val="24"/>
          <w:szCs w:val="24"/>
          <w:rtl/>
        </w:rPr>
        <w:t xml:space="preserve"> עם אנשי המקום- הקהילה ובעלי עניין לתחום העיסוק של הפרויקט על מנת </w:t>
      </w:r>
      <w:r w:rsidR="0075379A">
        <w:rPr>
          <w:rFonts w:ascii="Calibri" w:hAnsi="Calibri" w:cs="Calibri" w:hint="cs"/>
          <w:sz w:val="24"/>
          <w:szCs w:val="24"/>
          <w:rtl/>
        </w:rPr>
        <w:t xml:space="preserve">לייצר תשתית של למידה משותפת, </w:t>
      </w:r>
      <w:r w:rsidR="00144124" w:rsidRPr="001E6735">
        <w:rPr>
          <w:rFonts w:ascii="Calibri" w:hAnsi="Calibri" w:cs="Calibri" w:hint="cs"/>
          <w:sz w:val="24"/>
          <w:szCs w:val="24"/>
          <w:rtl/>
        </w:rPr>
        <w:t xml:space="preserve">העברת ידע, חיבור לקהילה, אמון והמשכיות המעשה. </w:t>
      </w:r>
    </w:p>
    <w:p w:rsidR="00740DF6" w:rsidRDefault="00740DF6" w:rsidP="009637E2">
      <w:pPr>
        <w:spacing w:after="0" w:line="276" w:lineRule="auto"/>
        <w:jc w:val="both"/>
        <w:rPr>
          <w:rFonts w:ascii="Calibri" w:hAnsi="Calibri" w:cs="Calibri"/>
          <w:sz w:val="24"/>
          <w:szCs w:val="24"/>
          <w:rtl/>
        </w:rPr>
      </w:pPr>
      <w:r w:rsidRPr="00740DF6">
        <w:rPr>
          <w:rFonts w:ascii="Calibri" w:hAnsi="Calibri" w:cs="Calibri" w:hint="cs"/>
          <w:b/>
          <w:bCs/>
          <w:color w:val="7030A0"/>
          <w:sz w:val="24"/>
          <w:szCs w:val="24"/>
          <w:rtl/>
        </w:rPr>
        <w:t>סיכום 2019</w:t>
      </w:r>
      <w:r>
        <w:rPr>
          <w:rFonts w:ascii="Calibri" w:hAnsi="Calibri" w:cs="Calibri" w:hint="cs"/>
          <w:sz w:val="24"/>
          <w:szCs w:val="24"/>
          <w:rtl/>
        </w:rPr>
        <w:t>- בחלק מהמרכזים קיים שותף ויש לקיים תהליכי ביסוס לשותפות,  באחרים פעל הפרויקט באופן עצמאי מול הלקוחות השונים / הקהילה.</w:t>
      </w:r>
    </w:p>
    <w:p w:rsidR="00670C13" w:rsidRDefault="000441E7" w:rsidP="00C546FC">
      <w:pPr>
        <w:spacing w:after="0" w:line="276" w:lineRule="auto"/>
        <w:jc w:val="both"/>
        <w:rPr>
          <w:rFonts w:ascii="Calibri" w:hAnsi="Calibri" w:cs="Calibri"/>
          <w:sz w:val="24"/>
          <w:szCs w:val="24"/>
          <w:rtl/>
        </w:rPr>
      </w:pPr>
      <w:proofErr w:type="spellStart"/>
      <w:r>
        <w:rPr>
          <w:rFonts w:ascii="Calibri" w:hAnsi="Calibri" w:cs="Calibri" w:hint="cs"/>
          <w:b/>
          <w:bCs/>
          <w:color w:val="006666"/>
          <w:sz w:val="24"/>
          <w:szCs w:val="24"/>
          <w:rtl/>
        </w:rPr>
        <w:t>תוכנית</w:t>
      </w:r>
      <w:proofErr w:type="spellEnd"/>
      <w:r w:rsidR="00144124" w:rsidRPr="001E6735">
        <w:rPr>
          <w:rFonts w:ascii="Calibri" w:hAnsi="Calibri" w:cs="Calibri" w:hint="cs"/>
          <w:b/>
          <w:bCs/>
          <w:color w:val="006666"/>
          <w:sz w:val="24"/>
          <w:szCs w:val="24"/>
          <w:rtl/>
        </w:rPr>
        <w:t xml:space="preserve"> 2020</w:t>
      </w:r>
      <w:r w:rsidR="00144124" w:rsidRPr="001E6735">
        <w:rPr>
          <w:rFonts w:ascii="Calibri" w:hAnsi="Calibri" w:cs="Calibri" w:hint="cs"/>
          <w:sz w:val="24"/>
          <w:szCs w:val="24"/>
          <w:rtl/>
        </w:rPr>
        <w:t>-</w:t>
      </w:r>
      <w:r w:rsidR="00740DF6">
        <w:rPr>
          <w:rFonts w:ascii="Calibri" w:hAnsi="Calibri" w:cs="Calibri" w:hint="cs"/>
          <w:sz w:val="24"/>
          <w:szCs w:val="24"/>
          <w:rtl/>
        </w:rPr>
        <w:t xml:space="preserve"> יצירה ובנייה של שותפות </w:t>
      </w:r>
      <w:r w:rsidR="00144124" w:rsidRPr="001E6735">
        <w:rPr>
          <w:rFonts w:ascii="Calibri" w:hAnsi="Calibri" w:cs="Calibri" w:hint="cs"/>
          <w:sz w:val="24"/>
          <w:szCs w:val="24"/>
          <w:rtl/>
        </w:rPr>
        <w:t xml:space="preserve"> משמעותית </w:t>
      </w:r>
      <w:r w:rsidR="00740DF6">
        <w:rPr>
          <w:rFonts w:ascii="Calibri" w:hAnsi="Calibri" w:cs="Calibri" w:hint="cs"/>
          <w:sz w:val="24"/>
          <w:szCs w:val="24"/>
          <w:rtl/>
        </w:rPr>
        <w:t xml:space="preserve">אחת לפחות </w:t>
      </w:r>
      <w:r w:rsidR="00144124" w:rsidRPr="001E6735">
        <w:rPr>
          <w:rFonts w:ascii="Calibri" w:hAnsi="Calibri" w:cs="Calibri" w:hint="cs"/>
          <w:sz w:val="24"/>
          <w:szCs w:val="24"/>
          <w:rtl/>
        </w:rPr>
        <w:t>לכל אחד מהמרכזים ביעדים השונים במטרה להעשיר את השיח, להרחיב את קהלי היעד ולהעשיר את המעשה.</w:t>
      </w:r>
      <w:r w:rsidR="00740DF6">
        <w:rPr>
          <w:rFonts w:ascii="Calibri" w:hAnsi="Calibri" w:cs="Calibri" w:hint="cs"/>
          <w:sz w:val="24"/>
          <w:szCs w:val="24"/>
          <w:rtl/>
        </w:rPr>
        <w:t xml:space="preserve"> שותפות שמקיימת עם הפרויקט קשר רציף ושיטתי ופועלת באינטרס משותף לקידום מטרות הפרויקט במרחב החינוכי-קהילתי. </w:t>
      </w:r>
    </w:p>
    <w:p w:rsidR="009637E2" w:rsidRDefault="009637E2" w:rsidP="00C546FC">
      <w:pPr>
        <w:spacing w:after="0" w:line="276" w:lineRule="auto"/>
        <w:jc w:val="both"/>
        <w:rPr>
          <w:rFonts w:ascii="Calibri" w:hAnsi="Calibri" w:cs="Calibri"/>
          <w:b/>
          <w:bCs/>
          <w:sz w:val="24"/>
          <w:szCs w:val="24"/>
          <w:rtl/>
        </w:rPr>
      </w:pPr>
    </w:p>
    <w:p w:rsidR="009637E2" w:rsidRDefault="009637E2" w:rsidP="00C546FC">
      <w:pPr>
        <w:spacing w:after="0" w:line="276" w:lineRule="auto"/>
        <w:jc w:val="both"/>
        <w:rPr>
          <w:rFonts w:ascii="Calibri" w:hAnsi="Calibri" w:cs="Calibri"/>
          <w:b/>
          <w:bCs/>
          <w:sz w:val="24"/>
          <w:szCs w:val="24"/>
          <w:rtl/>
        </w:rPr>
      </w:pPr>
    </w:p>
    <w:p w:rsidR="00670C13" w:rsidRPr="00670C13" w:rsidRDefault="00670C13" w:rsidP="00C546FC">
      <w:pPr>
        <w:spacing w:after="0" w:line="276" w:lineRule="auto"/>
        <w:jc w:val="both"/>
        <w:rPr>
          <w:rFonts w:ascii="Calibri" w:hAnsi="Calibri" w:cs="Calibri"/>
          <w:b/>
          <w:bCs/>
          <w:sz w:val="24"/>
          <w:szCs w:val="24"/>
          <w:rtl/>
        </w:rPr>
      </w:pPr>
      <w:r w:rsidRPr="00670C13">
        <w:rPr>
          <w:rFonts w:ascii="Calibri" w:hAnsi="Calibri" w:cs="Calibri" w:hint="cs"/>
          <w:b/>
          <w:bCs/>
          <w:sz w:val="24"/>
          <w:szCs w:val="24"/>
          <w:rtl/>
        </w:rPr>
        <w:lastRenderedPageBreak/>
        <w:t>עבודה עם צוותי החינוך וההוראה המקומיים</w:t>
      </w:r>
    </w:p>
    <w:p w:rsidR="00C546FC" w:rsidRPr="005468C3" w:rsidRDefault="00670C13" w:rsidP="009637E2">
      <w:pPr>
        <w:spacing w:after="0" w:line="276" w:lineRule="auto"/>
        <w:jc w:val="both"/>
        <w:rPr>
          <w:rFonts w:ascii="Calibri" w:hAnsi="Calibri" w:cs="Calibri"/>
          <w:sz w:val="24"/>
          <w:szCs w:val="24"/>
          <w:rtl/>
        </w:rPr>
      </w:pPr>
      <w:r w:rsidRPr="001E6735">
        <w:rPr>
          <w:rFonts w:ascii="Calibri" w:hAnsi="Calibri" w:cs="Calibri" w:hint="cs"/>
          <w:sz w:val="24"/>
          <w:szCs w:val="24"/>
          <w:rtl/>
        </w:rPr>
        <w:t xml:space="preserve">כחלק מתפיסת הקיימות והאתיקה הארגונית, מקפיד הארגון לקיים את פעילותו בצניעות הנדרשת במרחב הקהילתי על מנת להפוך את המרחב החינוכי שלו למרחב המשלים את הפעילות החינוכית הפורמלית המקומית ומתכתב </w:t>
      </w:r>
      <w:proofErr w:type="spellStart"/>
      <w:r w:rsidRPr="001E6735">
        <w:rPr>
          <w:rFonts w:ascii="Calibri" w:hAnsi="Calibri" w:cs="Calibri" w:hint="cs"/>
          <w:sz w:val="24"/>
          <w:szCs w:val="24"/>
          <w:rtl/>
        </w:rPr>
        <w:t>איתה</w:t>
      </w:r>
      <w:proofErr w:type="spellEnd"/>
      <w:r w:rsidRPr="001E6735">
        <w:rPr>
          <w:rFonts w:ascii="Calibri" w:hAnsi="Calibri" w:cs="Calibri" w:hint="cs"/>
          <w:sz w:val="24"/>
          <w:szCs w:val="24"/>
          <w:rtl/>
        </w:rPr>
        <w:t>. לשם כך, מעודד הפרויקט את מעורבותם הפעילה של אנשי החינוך המקומיים בפעילותו לצורך הכרות, השתתפות ומעורבות כמו גם לטובת העברת הידע להמשך קיומו במרחבי החינוך השונים. אשר על כן מקיים הפרויקט שיח מתמיד עם אנשי החינוך המקומיים על המעשה היומיומי כמו גם מייצר פלטפורמה של ימי סמינר בהם הפרויקט מעשיר ומקנה ידע חדשני בתחום פועלו לצוותי החינוך המקומיים.</w:t>
      </w:r>
    </w:p>
    <w:p w:rsidR="00B354EE" w:rsidRPr="00B778E0" w:rsidRDefault="00621B36" w:rsidP="00C546FC">
      <w:pPr>
        <w:spacing w:after="0" w:line="276" w:lineRule="auto"/>
        <w:jc w:val="both"/>
        <w:rPr>
          <w:rFonts w:ascii="Calibri" w:hAnsi="Calibri" w:cs="Calibri"/>
          <w:b/>
          <w:bCs/>
          <w:color w:val="7030A0"/>
          <w:sz w:val="24"/>
          <w:szCs w:val="24"/>
          <w:rtl/>
        </w:rPr>
      </w:pPr>
      <w:r>
        <w:rPr>
          <w:rFonts w:ascii="Calibri" w:hAnsi="Calibri" w:cs="Calibri" w:hint="cs"/>
          <w:b/>
          <w:bCs/>
          <w:color w:val="7030A0"/>
          <w:sz w:val="24"/>
          <w:szCs w:val="24"/>
          <w:rtl/>
        </w:rPr>
        <w:t xml:space="preserve">סיכום </w:t>
      </w:r>
      <w:r w:rsidRPr="00621B36">
        <w:rPr>
          <w:rFonts w:ascii="Calibri" w:hAnsi="Calibri" w:cs="Calibri" w:hint="cs"/>
          <w:b/>
          <w:bCs/>
          <w:color w:val="7030A0"/>
          <w:sz w:val="24"/>
          <w:szCs w:val="24"/>
          <w:rtl/>
        </w:rPr>
        <w:t xml:space="preserve"> 2019</w:t>
      </w:r>
      <w:r w:rsidR="00B354EE">
        <w:rPr>
          <w:rFonts w:ascii="Calibri" w:hAnsi="Calibri" w:cs="Calibri" w:hint="cs"/>
          <w:sz w:val="24"/>
          <w:szCs w:val="24"/>
          <w:rtl/>
        </w:rPr>
        <w:t>- במרבית המרכזים מתקיימים סמינרים למורים המקומיים שמטרתם הקניית ידע ולמידת עמיתים בתחומי המומחיות של הפרויקט. סמינרים מוצלחים ביותר אשר תורמים להכרות הקהילה את הפרויקט, הפצת הידע ויישומו בשטח.</w:t>
      </w:r>
      <w:r w:rsidR="005468C3">
        <w:rPr>
          <w:rFonts w:ascii="Calibri" w:hAnsi="Calibri" w:cs="Calibri" w:hint="cs"/>
          <w:sz w:val="24"/>
          <w:szCs w:val="24"/>
          <w:rtl/>
        </w:rPr>
        <w:t xml:space="preserve"> הסמינרים עד היום נוצרו ותופעלו ביוזמת הצוותים של המרכזים והתבססו על המעשה.</w:t>
      </w:r>
    </w:p>
    <w:p w:rsidR="00670C13" w:rsidRDefault="00670C13" w:rsidP="00C546FC">
      <w:pPr>
        <w:spacing w:after="0" w:line="276" w:lineRule="auto"/>
        <w:jc w:val="both"/>
        <w:rPr>
          <w:rFonts w:ascii="Calibri" w:hAnsi="Calibri" w:cs="Calibri"/>
          <w:sz w:val="24"/>
          <w:szCs w:val="24"/>
          <w:rtl/>
        </w:rPr>
      </w:pPr>
      <w:proofErr w:type="spellStart"/>
      <w:r>
        <w:rPr>
          <w:rFonts w:ascii="Calibri" w:hAnsi="Calibri" w:cs="Calibri" w:hint="cs"/>
          <w:b/>
          <w:bCs/>
          <w:color w:val="006666"/>
          <w:sz w:val="24"/>
          <w:szCs w:val="24"/>
          <w:rtl/>
        </w:rPr>
        <w:t>תוכנית</w:t>
      </w:r>
      <w:proofErr w:type="spellEnd"/>
      <w:r w:rsidRPr="001E6735">
        <w:rPr>
          <w:rFonts w:ascii="Calibri" w:hAnsi="Calibri" w:cs="Calibri" w:hint="cs"/>
          <w:b/>
          <w:bCs/>
          <w:color w:val="006666"/>
          <w:sz w:val="24"/>
          <w:szCs w:val="24"/>
          <w:rtl/>
        </w:rPr>
        <w:t xml:space="preserve"> 2020</w:t>
      </w:r>
      <w:r w:rsidRPr="001E6735">
        <w:rPr>
          <w:rFonts w:ascii="Calibri" w:hAnsi="Calibri" w:cs="Calibri" w:hint="cs"/>
          <w:sz w:val="24"/>
          <w:szCs w:val="24"/>
          <w:rtl/>
        </w:rPr>
        <w:t xml:space="preserve">- בכל </w:t>
      </w:r>
      <w:r w:rsidR="002921CA">
        <w:rPr>
          <w:rFonts w:ascii="Calibri" w:hAnsi="Calibri" w:cs="Calibri" w:hint="cs"/>
          <w:sz w:val="24"/>
          <w:szCs w:val="24"/>
          <w:rtl/>
        </w:rPr>
        <w:t xml:space="preserve">אחד מיעדי הפרויקט יתקיימו </w:t>
      </w:r>
      <w:r w:rsidRPr="001E6735">
        <w:rPr>
          <w:rFonts w:ascii="Calibri" w:hAnsi="Calibri" w:cs="Calibri" w:hint="cs"/>
          <w:sz w:val="24"/>
          <w:szCs w:val="24"/>
          <w:rtl/>
        </w:rPr>
        <w:t xml:space="preserve"> </w:t>
      </w:r>
      <w:r w:rsidR="002921CA">
        <w:rPr>
          <w:rFonts w:ascii="Calibri" w:hAnsi="Calibri" w:cs="Calibri" w:hint="cs"/>
          <w:sz w:val="24"/>
          <w:szCs w:val="24"/>
          <w:rtl/>
        </w:rPr>
        <w:t>2-3</w:t>
      </w:r>
      <w:r w:rsidRPr="001E6735">
        <w:rPr>
          <w:rFonts w:ascii="Calibri" w:hAnsi="Calibri" w:cs="Calibri" w:hint="cs"/>
          <w:sz w:val="24"/>
          <w:szCs w:val="24"/>
          <w:rtl/>
        </w:rPr>
        <w:t xml:space="preserve"> ימי סמינר בשנה</w:t>
      </w:r>
      <w:r w:rsidR="002921CA">
        <w:rPr>
          <w:rFonts w:ascii="Calibri" w:hAnsi="Calibri" w:cs="Calibri" w:hint="cs"/>
          <w:sz w:val="24"/>
          <w:szCs w:val="24"/>
          <w:rtl/>
        </w:rPr>
        <w:t xml:space="preserve"> (לא יותר מאחד למחזור) לסך משתתפים של 25 מורים לפחות</w:t>
      </w:r>
      <w:r w:rsidRPr="001E6735">
        <w:rPr>
          <w:rFonts w:ascii="Calibri" w:hAnsi="Calibri" w:cs="Calibri" w:hint="cs"/>
          <w:sz w:val="24"/>
          <w:szCs w:val="24"/>
          <w:rtl/>
        </w:rPr>
        <w:t xml:space="preserve">. </w:t>
      </w:r>
      <w:r w:rsidR="002921CA">
        <w:rPr>
          <w:rFonts w:ascii="Calibri" w:hAnsi="Calibri" w:cs="Calibri" w:hint="cs"/>
          <w:sz w:val="24"/>
          <w:szCs w:val="24"/>
          <w:rtl/>
        </w:rPr>
        <w:t xml:space="preserve"> הסמינרים יהוו </w:t>
      </w:r>
      <w:r w:rsidRPr="001E6735">
        <w:rPr>
          <w:rFonts w:ascii="Calibri" w:hAnsi="Calibri" w:cs="Calibri" w:hint="cs"/>
          <w:sz w:val="24"/>
          <w:szCs w:val="24"/>
          <w:rtl/>
        </w:rPr>
        <w:t>ימי תוכן ופרקטיקה להקניית יד</w:t>
      </w:r>
      <w:r>
        <w:rPr>
          <w:rFonts w:ascii="Calibri" w:hAnsi="Calibri" w:cs="Calibri" w:hint="cs"/>
          <w:sz w:val="24"/>
          <w:szCs w:val="24"/>
          <w:rtl/>
        </w:rPr>
        <w:t>ע</w:t>
      </w:r>
      <w:r w:rsidRPr="001E6735">
        <w:rPr>
          <w:rFonts w:ascii="Calibri" w:hAnsi="Calibri" w:cs="Calibri" w:hint="cs"/>
          <w:sz w:val="24"/>
          <w:szCs w:val="24"/>
          <w:rtl/>
        </w:rPr>
        <w:t>, כלים וחיבור למעשה הפרויקט.</w:t>
      </w:r>
      <w:r>
        <w:rPr>
          <w:rFonts w:ascii="Calibri" w:hAnsi="Calibri" w:cs="Calibri" w:hint="cs"/>
          <w:sz w:val="24"/>
          <w:szCs w:val="24"/>
          <w:rtl/>
        </w:rPr>
        <w:t xml:space="preserve"> כמו כן, תועמק העבודה </w:t>
      </w:r>
      <w:proofErr w:type="spellStart"/>
      <w:r>
        <w:rPr>
          <w:rFonts w:ascii="Calibri" w:hAnsi="Calibri" w:cs="Calibri" w:hint="cs"/>
          <w:sz w:val="24"/>
          <w:szCs w:val="24"/>
          <w:rtl/>
        </w:rPr>
        <w:t>השותפת</w:t>
      </w:r>
      <w:proofErr w:type="spellEnd"/>
      <w:r>
        <w:rPr>
          <w:rFonts w:ascii="Calibri" w:hAnsi="Calibri" w:cs="Calibri" w:hint="cs"/>
          <w:sz w:val="24"/>
          <w:szCs w:val="24"/>
          <w:rtl/>
        </w:rPr>
        <w:t xml:space="preserve"> עם הצוותים החינוכיים במרחבים החינוכיים של הפרויקט בהתאם לעקרונות עבודה מותאמים.</w:t>
      </w:r>
      <w:r w:rsidR="002921CA">
        <w:rPr>
          <w:rFonts w:ascii="Calibri" w:hAnsi="Calibri" w:cs="Calibri" w:hint="cs"/>
          <w:sz w:val="24"/>
          <w:szCs w:val="24"/>
          <w:rtl/>
        </w:rPr>
        <w:t xml:space="preserve"> (פורמט סמינרים ועקרונות עבודה במרחבים לפיתוח בשותפות מטה-שטח)</w:t>
      </w:r>
    </w:p>
    <w:p w:rsidR="00CC6380" w:rsidRDefault="00CC6380" w:rsidP="00621B36">
      <w:pPr>
        <w:spacing w:line="276" w:lineRule="auto"/>
        <w:jc w:val="both"/>
        <w:rPr>
          <w:rFonts w:ascii="Calibri" w:hAnsi="Calibri" w:cs="Calibri"/>
          <w:sz w:val="24"/>
          <w:szCs w:val="24"/>
          <w:rtl/>
        </w:rPr>
      </w:pPr>
    </w:p>
    <w:p w:rsidR="00144124" w:rsidRPr="000441E7" w:rsidRDefault="00740DF6" w:rsidP="00C546FC">
      <w:pPr>
        <w:spacing w:after="0" w:line="276" w:lineRule="auto"/>
        <w:jc w:val="both"/>
        <w:rPr>
          <w:rFonts w:ascii="Calibri" w:hAnsi="Calibri" w:cs="Calibri"/>
          <w:b/>
          <w:bCs/>
          <w:sz w:val="24"/>
          <w:szCs w:val="24"/>
          <w:rtl/>
        </w:rPr>
      </w:pPr>
      <w:r>
        <w:rPr>
          <w:rFonts w:ascii="Calibri" w:hAnsi="Calibri" w:cs="Calibri" w:hint="cs"/>
          <w:b/>
          <w:bCs/>
          <w:sz w:val="24"/>
          <w:szCs w:val="24"/>
          <w:rtl/>
        </w:rPr>
        <w:t xml:space="preserve">צוותי היגוי </w:t>
      </w:r>
      <w:r w:rsidR="00144124" w:rsidRPr="000441E7">
        <w:rPr>
          <w:rFonts w:ascii="Calibri" w:hAnsi="Calibri" w:cs="Calibri" w:hint="cs"/>
          <w:b/>
          <w:bCs/>
          <w:sz w:val="24"/>
          <w:szCs w:val="24"/>
          <w:rtl/>
        </w:rPr>
        <w:t>מקומיים</w:t>
      </w:r>
    </w:p>
    <w:p w:rsidR="00144124" w:rsidRPr="001E6735" w:rsidRDefault="00C546FC" w:rsidP="00C546FC">
      <w:pPr>
        <w:spacing w:after="0" w:line="276" w:lineRule="auto"/>
        <w:jc w:val="both"/>
        <w:rPr>
          <w:rFonts w:ascii="Calibri" w:hAnsi="Calibri" w:cs="Calibri"/>
          <w:sz w:val="24"/>
          <w:szCs w:val="24"/>
          <w:rtl/>
        </w:rPr>
      </w:pPr>
      <w:r>
        <w:rPr>
          <w:rFonts w:ascii="Calibri" w:hAnsi="Calibri" w:cs="Calibri" w:hint="cs"/>
          <w:sz w:val="24"/>
          <w:szCs w:val="24"/>
          <w:rtl/>
        </w:rPr>
        <w:t>מתוך אותו עקרון</w:t>
      </w:r>
      <w:r w:rsidR="00144124" w:rsidRPr="001E6735">
        <w:rPr>
          <w:rFonts w:ascii="Calibri" w:hAnsi="Calibri" w:cs="Calibri" w:hint="cs"/>
          <w:sz w:val="24"/>
          <w:szCs w:val="24"/>
          <w:rtl/>
        </w:rPr>
        <w:t xml:space="preserve"> והכרה בפערי המרחב </w:t>
      </w:r>
      <w:proofErr w:type="spellStart"/>
      <w:r w:rsidR="00144124" w:rsidRPr="001E6735">
        <w:rPr>
          <w:rFonts w:ascii="Calibri" w:hAnsi="Calibri" w:cs="Calibri" w:hint="cs"/>
          <w:sz w:val="24"/>
          <w:szCs w:val="24"/>
          <w:rtl/>
        </w:rPr>
        <w:t>הבינתרבותי</w:t>
      </w:r>
      <w:proofErr w:type="spellEnd"/>
      <w:r w:rsidR="00144124" w:rsidRPr="001E6735">
        <w:rPr>
          <w:rFonts w:ascii="Calibri" w:hAnsi="Calibri" w:cs="Calibri" w:hint="cs"/>
          <w:sz w:val="24"/>
          <w:szCs w:val="24"/>
          <w:rtl/>
        </w:rPr>
        <w:t>- דוגל הפרויקט במעורבות אקטיבית של הקהילה בפיתוח והובלה של הפרויקט. יחידים שהם נצ</w:t>
      </w:r>
      <w:r w:rsidR="0075379A">
        <w:rPr>
          <w:rFonts w:ascii="Calibri" w:hAnsi="Calibri" w:cs="Calibri" w:hint="cs"/>
          <w:sz w:val="24"/>
          <w:szCs w:val="24"/>
          <w:rtl/>
        </w:rPr>
        <w:t xml:space="preserve">יגי השכבות השונות </w:t>
      </w:r>
      <w:proofErr w:type="spellStart"/>
      <w:r w:rsidR="0075379A">
        <w:rPr>
          <w:rFonts w:ascii="Calibri" w:hAnsi="Calibri" w:cs="Calibri" w:hint="cs"/>
          <w:sz w:val="24"/>
          <w:szCs w:val="24"/>
          <w:rtl/>
        </w:rPr>
        <w:t>באוכלוסיה</w:t>
      </w:r>
      <w:proofErr w:type="spellEnd"/>
      <w:r w:rsidR="0075379A">
        <w:rPr>
          <w:rFonts w:ascii="Calibri" w:hAnsi="Calibri" w:cs="Calibri" w:hint="cs"/>
          <w:sz w:val="24"/>
          <w:szCs w:val="24"/>
          <w:rtl/>
        </w:rPr>
        <w:t xml:space="preserve"> בעלי</w:t>
      </w:r>
      <w:r w:rsidR="00144124" w:rsidRPr="001E6735">
        <w:rPr>
          <w:rFonts w:ascii="Calibri" w:hAnsi="Calibri" w:cs="Calibri" w:hint="cs"/>
          <w:sz w:val="24"/>
          <w:szCs w:val="24"/>
          <w:rtl/>
        </w:rPr>
        <w:t xml:space="preserve"> עניין בפיתוח הפרויקט וקידומו בקרב </w:t>
      </w:r>
      <w:proofErr w:type="spellStart"/>
      <w:r w:rsidR="00144124" w:rsidRPr="001E6735">
        <w:rPr>
          <w:rFonts w:ascii="Calibri" w:hAnsi="Calibri" w:cs="Calibri" w:hint="cs"/>
          <w:sz w:val="24"/>
          <w:szCs w:val="24"/>
          <w:rtl/>
        </w:rPr>
        <w:t>האוכלוסיה</w:t>
      </w:r>
      <w:proofErr w:type="spellEnd"/>
      <w:r w:rsidR="00144124" w:rsidRPr="001E6735">
        <w:rPr>
          <w:rFonts w:ascii="Calibri" w:hAnsi="Calibri" w:cs="Calibri" w:hint="cs"/>
          <w:sz w:val="24"/>
          <w:szCs w:val="24"/>
          <w:rtl/>
        </w:rPr>
        <w:t xml:space="preserve"> המקומית.</w:t>
      </w:r>
    </w:p>
    <w:p w:rsidR="00C546FC" w:rsidRPr="00B778E0" w:rsidRDefault="00144124" w:rsidP="009637E2">
      <w:pPr>
        <w:spacing w:after="0" w:line="276" w:lineRule="auto"/>
        <w:jc w:val="both"/>
        <w:rPr>
          <w:rFonts w:ascii="Calibri" w:hAnsi="Calibri" w:cs="Calibri"/>
          <w:sz w:val="24"/>
          <w:szCs w:val="24"/>
          <w:rtl/>
        </w:rPr>
      </w:pPr>
      <w:r w:rsidRPr="001E6735">
        <w:rPr>
          <w:rFonts w:ascii="Calibri" w:hAnsi="Calibri" w:cs="Calibri" w:hint="cs"/>
          <w:sz w:val="24"/>
          <w:szCs w:val="24"/>
          <w:rtl/>
        </w:rPr>
        <w:t>קבוצות היגוי וליווי מסוג זה משמשות כגשר אוטנטי של הפרויקט לקהילה, מאפשרות תיווך ליצירת אמון בפרויקט ואנשיו, מאפשר</w:t>
      </w:r>
      <w:r w:rsidR="0075379A">
        <w:rPr>
          <w:rFonts w:ascii="Calibri" w:hAnsi="Calibri" w:cs="Calibri" w:hint="cs"/>
          <w:sz w:val="24"/>
          <w:szCs w:val="24"/>
          <w:rtl/>
        </w:rPr>
        <w:t>ות</w:t>
      </w:r>
      <w:r w:rsidRPr="001E6735">
        <w:rPr>
          <w:rFonts w:ascii="Calibri" w:hAnsi="Calibri" w:cs="Calibri" w:hint="cs"/>
          <w:sz w:val="24"/>
          <w:szCs w:val="24"/>
          <w:rtl/>
        </w:rPr>
        <w:t xml:space="preserve"> לפרויקט להעמיק בהכרות ו</w:t>
      </w:r>
      <w:r w:rsidR="0075379A">
        <w:rPr>
          <w:rFonts w:ascii="Calibri" w:hAnsi="Calibri" w:cs="Calibri" w:hint="cs"/>
          <w:sz w:val="24"/>
          <w:szCs w:val="24"/>
          <w:rtl/>
        </w:rPr>
        <w:t xml:space="preserve">ההבנה של </w:t>
      </w:r>
      <w:proofErr w:type="spellStart"/>
      <w:r w:rsidR="0075379A">
        <w:rPr>
          <w:rFonts w:ascii="Calibri" w:hAnsi="Calibri" w:cs="Calibri" w:hint="cs"/>
          <w:sz w:val="24"/>
          <w:szCs w:val="24"/>
          <w:rtl/>
        </w:rPr>
        <w:t>האוכלוסיה</w:t>
      </w:r>
      <w:proofErr w:type="spellEnd"/>
      <w:r w:rsidR="0075379A">
        <w:rPr>
          <w:rFonts w:ascii="Calibri" w:hAnsi="Calibri" w:cs="Calibri" w:hint="cs"/>
          <w:sz w:val="24"/>
          <w:szCs w:val="24"/>
          <w:rtl/>
        </w:rPr>
        <w:t xml:space="preserve"> המקומית ומקדמות</w:t>
      </w:r>
      <w:r w:rsidRPr="001E6735">
        <w:rPr>
          <w:rFonts w:ascii="Calibri" w:hAnsi="Calibri" w:cs="Calibri" w:hint="cs"/>
          <w:sz w:val="24"/>
          <w:szCs w:val="24"/>
          <w:rtl/>
        </w:rPr>
        <w:t xml:space="preserve"> יצירה אקטיבית של קבוצות משימה הטרוגניות ורלוונטיות לקידום המעשה.</w:t>
      </w:r>
      <w:r w:rsidR="00740DF6">
        <w:rPr>
          <w:rFonts w:ascii="Calibri" w:hAnsi="Calibri" w:cs="Calibri" w:hint="cs"/>
          <w:sz w:val="24"/>
          <w:szCs w:val="24"/>
          <w:rtl/>
        </w:rPr>
        <w:t xml:space="preserve"> </w:t>
      </w:r>
      <w:r w:rsidR="002921CA">
        <w:rPr>
          <w:rFonts w:ascii="Calibri" w:hAnsi="Calibri" w:cs="Calibri" w:hint="cs"/>
          <w:sz w:val="24"/>
          <w:szCs w:val="24"/>
          <w:rtl/>
        </w:rPr>
        <w:t>קבוצה מייצגת קהילה זו גם היא נמצאת בקשר שוטף עם הפרויקט לקידום מטרותיו השונות.</w:t>
      </w:r>
    </w:p>
    <w:p w:rsidR="00B354EE" w:rsidRPr="00B778E0" w:rsidRDefault="00621B36" w:rsidP="00C546FC">
      <w:pPr>
        <w:spacing w:after="0" w:line="276" w:lineRule="auto"/>
        <w:jc w:val="both"/>
        <w:rPr>
          <w:rFonts w:ascii="Calibri" w:hAnsi="Calibri" w:cs="Calibri"/>
          <w:b/>
          <w:bCs/>
          <w:color w:val="7030A0"/>
          <w:sz w:val="24"/>
          <w:szCs w:val="24"/>
          <w:rtl/>
        </w:rPr>
      </w:pPr>
      <w:r>
        <w:rPr>
          <w:rFonts w:ascii="Calibri" w:hAnsi="Calibri" w:cs="Calibri" w:hint="cs"/>
          <w:b/>
          <w:bCs/>
          <w:color w:val="7030A0"/>
          <w:sz w:val="24"/>
          <w:szCs w:val="24"/>
          <w:rtl/>
        </w:rPr>
        <w:t>סיכום 2019</w:t>
      </w:r>
      <w:r w:rsidR="00B354EE">
        <w:rPr>
          <w:rFonts w:ascii="Calibri" w:hAnsi="Calibri" w:cs="Calibri" w:hint="cs"/>
          <w:sz w:val="24"/>
          <w:szCs w:val="24"/>
          <w:rtl/>
        </w:rPr>
        <w:t xml:space="preserve">- בשלושה מרכזים (אוגנדה, גאנה ומקסיקו) נעשו כבר </w:t>
      </w:r>
      <w:proofErr w:type="spellStart"/>
      <w:r w:rsidR="00B354EE">
        <w:rPr>
          <w:rFonts w:ascii="Calibri" w:hAnsi="Calibri" w:cs="Calibri" w:hint="cs"/>
          <w:sz w:val="24"/>
          <w:szCs w:val="24"/>
          <w:rtl/>
        </w:rPr>
        <w:t>נסיונות</w:t>
      </w:r>
      <w:proofErr w:type="spellEnd"/>
      <w:r w:rsidR="00B354EE">
        <w:rPr>
          <w:rFonts w:ascii="Calibri" w:hAnsi="Calibri" w:cs="Calibri" w:hint="cs"/>
          <w:sz w:val="24"/>
          <w:szCs w:val="24"/>
          <w:rtl/>
        </w:rPr>
        <w:t xml:space="preserve"> ראשוניים ל</w:t>
      </w:r>
      <w:r w:rsidR="00740DF6">
        <w:rPr>
          <w:rFonts w:ascii="Calibri" w:hAnsi="Calibri" w:cs="Calibri" w:hint="cs"/>
          <w:sz w:val="24"/>
          <w:szCs w:val="24"/>
          <w:rtl/>
        </w:rPr>
        <w:t xml:space="preserve">יצירת </w:t>
      </w:r>
      <w:r w:rsidR="00B354EE">
        <w:rPr>
          <w:rFonts w:ascii="Calibri" w:hAnsi="Calibri" w:cs="Calibri" w:hint="cs"/>
          <w:sz w:val="24"/>
          <w:szCs w:val="24"/>
          <w:rtl/>
        </w:rPr>
        <w:t xml:space="preserve">קבוצות קהילתיות </w:t>
      </w:r>
      <w:r w:rsidR="00B354EE">
        <w:rPr>
          <w:rFonts w:ascii="Calibri" w:hAnsi="Calibri" w:cs="Calibri"/>
          <w:sz w:val="24"/>
          <w:szCs w:val="24"/>
          <w:rtl/>
        </w:rPr>
        <w:t>–</w:t>
      </w:r>
      <w:r w:rsidR="00B354EE">
        <w:rPr>
          <w:rFonts w:ascii="Calibri" w:hAnsi="Calibri" w:cs="Calibri" w:hint="cs"/>
          <w:sz w:val="24"/>
          <w:szCs w:val="24"/>
          <w:rtl/>
        </w:rPr>
        <w:t xml:space="preserve"> </w:t>
      </w:r>
      <w:proofErr w:type="spellStart"/>
      <w:r w:rsidR="00B354EE">
        <w:rPr>
          <w:rFonts w:ascii="Calibri" w:hAnsi="Calibri" w:cs="Calibri" w:hint="cs"/>
          <w:sz w:val="24"/>
          <w:szCs w:val="24"/>
          <w:rtl/>
        </w:rPr>
        <w:t>התערבותיות</w:t>
      </w:r>
      <w:proofErr w:type="spellEnd"/>
      <w:r w:rsidR="00B354EE">
        <w:rPr>
          <w:rFonts w:ascii="Calibri" w:hAnsi="Calibri" w:cs="Calibri" w:hint="cs"/>
          <w:sz w:val="24"/>
          <w:szCs w:val="24"/>
          <w:rtl/>
        </w:rPr>
        <w:t xml:space="preserve"> שונות אותן יש להמשיך לקיים ולייצב.</w:t>
      </w:r>
    </w:p>
    <w:p w:rsidR="002921CA" w:rsidRDefault="000441E7" w:rsidP="00C546FC">
      <w:pPr>
        <w:spacing w:after="0" w:line="276" w:lineRule="auto"/>
        <w:jc w:val="both"/>
        <w:rPr>
          <w:rFonts w:ascii="Calibri" w:hAnsi="Calibri" w:cs="Calibri"/>
          <w:sz w:val="24"/>
          <w:szCs w:val="24"/>
          <w:rtl/>
        </w:rPr>
      </w:pPr>
      <w:proofErr w:type="spellStart"/>
      <w:r>
        <w:rPr>
          <w:rFonts w:ascii="Calibri" w:hAnsi="Calibri" w:cs="Calibri" w:hint="cs"/>
          <w:b/>
          <w:bCs/>
          <w:color w:val="006666"/>
          <w:sz w:val="24"/>
          <w:szCs w:val="24"/>
          <w:rtl/>
        </w:rPr>
        <w:t>תוכנית</w:t>
      </w:r>
      <w:proofErr w:type="spellEnd"/>
      <w:r w:rsidR="00144124" w:rsidRPr="001E6735">
        <w:rPr>
          <w:rFonts w:ascii="Calibri" w:hAnsi="Calibri" w:cs="Calibri" w:hint="cs"/>
          <w:b/>
          <w:bCs/>
          <w:color w:val="006666"/>
          <w:sz w:val="24"/>
          <w:szCs w:val="24"/>
          <w:rtl/>
        </w:rPr>
        <w:t xml:space="preserve"> 2020</w:t>
      </w:r>
      <w:r w:rsidR="00144124" w:rsidRPr="001E6735">
        <w:rPr>
          <w:rFonts w:ascii="Calibri" w:hAnsi="Calibri" w:cs="Calibri" w:hint="cs"/>
          <w:sz w:val="24"/>
          <w:szCs w:val="24"/>
          <w:rtl/>
        </w:rPr>
        <w:t xml:space="preserve">- בהתאמה </w:t>
      </w:r>
      <w:proofErr w:type="spellStart"/>
      <w:r w:rsidR="00144124" w:rsidRPr="001E6735">
        <w:rPr>
          <w:rFonts w:ascii="Calibri" w:hAnsi="Calibri" w:cs="Calibri" w:hint="cs"/>
          <w:sz w:val="24"/>
          <w:szCs w:val="24"/>
          <w:rtl/>
        </w:rPr>
        <w:t>לאוכלוסיה</w:t>
      </w:r>
      <w:proofErr w:type="spellEnd"/>
      <w:r w:rsidR="00144124" w:rsidRPr="001E6735">
        <w:rPr>
          <w:rFonts w:ascii="Calibri" w:hAnsi="Calibri" w:cs="Calibri" w:hint="cs"/>
          <w:sz w:val="24"/>
          <w:szCs w:val="24"/>
          <w:rtl/>
        </w:rPr>
        <w:t xml:space="preserve"> המקומית ולשותפים השונים- יפותח בכל אחד מהיעדים בהם הפרויקט פועל קבוצה המאגדת יחידים בעלי עניין ויכולות אשר </w:t>
      </w:r>
      <w:proofErr w:type="spellStart"/>
      <w:r w:rsidR="00144124" w:rsidRPr="001E6735">
        <w:rPr>
          <w:rFonts w:ascii="Calibri" w:hAnsi="Calibri" w:cs="Calibri" w:hint="cs"/>
          <w:sz w:val="24"/>
          <w:szCs w:val="24"/>
          <w:rtl/>
        </w:rPr>
        <w:t>יטלו</w:t>
      </w:r>
      <w:proofErr w:type="spellEnd"/>
      <w:r w:rsidR="00144124" w:rsidRPr="001E6735">
        <w:rPr>
          <w:rFonts w:ascii="Calibri" w:hAnsi="Calibri" w:cs="Calibri" w:hint="cs"/>
          <w:sz w:val="24"/>
          <w:szCs w:val="24"/>
          <w:rtl/>
        </w:rPr>
        <w:t xml:space="preserve"> חלק מעשי בקבלת החלטות בפיתוח הפרויקט ובקידום ויישום יוזמות מקצועיות </w:t>
      </w:r>
      <w:r w:rsidR="008F5ADE" w:rsidRPr="001E6735">
        <w:rPr>
          <w:rFonts w:ascii="Calibri" w:hAnsi="Calibri" w:cs="Calibri" w:hint="cs"/>
          <w:sz w:val="24"/>
          <w:szCs w:val="24"/>
          <w:rtl/>
        </w:rPr>
        <w:t>של הפרויקט בקרב הקהילה במטרה לקדם את חזונו ומטרותיו.</w:t>
      </w:r>
      <w:r w:rsidR="002921CA">
        <w:rPr>
          <w:rFonts w:ascii="Calibri" w:hAnsi="Calibri" w:cs="Calibri" w:hint="cs"/>
          <w:sz w:val="24"/>
          <w:szCs w:val="24"/>
          <w:rtl/>
        </w:rPr>
        <w:t xml:space="preserve"> </w:t>
      </w:r>
    </w:p>
    <w:p w:rsidR="00670C13" w:rsidRPr="00694EFB" w:rsidRDefault="002921CA" w:rsidP="00C546FC">
      <w:pPr>
        <w:spacing w:after="0" w:line="276" w:lineRule="auto"/>
        <w:jc w:val="both"/>
        <w:rPr>
          <w:rFonts w:ascii="Calibri" w:hAnsi="Calibri" w:cs="Calibri"/>
          <w:sz w:val="24"/>
          <w:szCs w:val="24"/>
          <w:rtl/>
        </w:rPr>
      </w:pPr>
      <w:r>
        <w:rPr>
          <w:rFonts w:ascii="Calibri" w:hAnsi="Calibri" w:cs="Calibri" w:hint="cs"/>
          <w:sz w:val="24"/>
          <w:szCs w:val="24"/>
          <w:rtl/>
        </w:rPr>
        <w:t xml:space="preserve">צוות היגוי זה יכלול לא פחות מ-5 אנשי המקום- נציגי קהלי היעד הרלוונטיים. לכל קבוצה שכזו תבנה </w:t>
      </w:r>
      <w:proofErr w:type="spellStart"/>
      <w:r>
        <w:rPr>
          <w:rFonts w:ascii="Calibri" w:hAnsi="Calibri" w:cs="Calibri" w:hint="cs"/>
          <w:sz w:val="24"/>
          <w:szCs w:val="24"/>
          <w:rtl/>
        </w:rPr>
        <w:t>תוכנית</w:t>
      </w:r>
      <w:proofErr w:type="spellEnd"/>
      <w:r>
        <w:rPr>
          <w:rFonts w:ascii="Calibri" w:hAnsi="Calibri" w:cs="Calibri" w:hint="cs"/>
          <w:sz w:val="24"/>
          <w:szCs w:val="24"/>
          <w:rtl/>
        </w:rPr>
        <w:t xml:space="preserve"> עבודה והיא תקיים קשר שוטף עם הפרויקט של לפחות מפגש אחד לחודש עם צוות המרכז.</w:t>
      </w:r>
    </w:p>
    <w:p w:rsidR="007C7E7F" w:rsidRDefault="007C7E7F" w:rsidP="00621B36">
      <w:pPr>
        <w:spacing w:line="276" w:lineRule="auto"/>
        <w:jc w:val="both"/>
        <w:rPr>
          <w:rFonts w:ascii="Calibri" w:hAnsi="Calibri" w:cs="Calibri"/>
          <w:b/>
          <w:bCs/>
          <w:sz w:val="24"/>
          <w:szCs w:val="24"/>
          <w:rtl/>
        </w:rPr>
      </w:pPr>
    </w:p>
    <w:p w:rsidR="009637E2" w:rsidRDefault="009637E2" w:rsidP="00621B36">
      <w:pPr>
        <w:spacing w:line="276" w:lineRule="auto"/>
        <w:jc w:val="both"/>
        <w:rPr>
          <w:rFonts w:ascii="Calibri" w:hAnsi="Calibri" w:cs="Calibri"/>
          <w:b/>
          <w:bCs/>
          <w:sz w:val="24"/>
          <w:szCs w:val="24"/>
          <w:rtl/>
        </w:rPr>
      </w:pPr>
    </w:p>
    <w:p w:rsidR="00800BC2" w:rsidRPr="00856B31" w:rsidRDefault="002921CA" w:rsidP="00C546FC">
      <w:pPr>
        <w:spacing w:after="0" w:line="276" w:lineRule="auto"/>
        <w:jc w:val="both"/>
        <w:rPr>
          <w:rFonts w:ascii="Calibri" w:hAnsi="Calibri" w:cs="Calibri"/>
          <w:b/>
          <w:bCs/>
          <w:sz w:val="24"/>
          <w:szCs w:val="24"/>
          <w:rtl/>
        </w:rPr>
      </w:pPr>
      <w:r>
        <w:rPr>
          <w:rFonts w:ascii="Calibri" w:hAnsi="Calibri" w:cs="Calibri" w:hint="cs"/>
          <w:b/>
          <w:bCs/>
          <w:sz w:val="24"/>
          <w:szCs w:val="24"/>
          <w:rtl/>
        </w:rPr>
        <w:lastRenderedPageBreak/>
        <w:t>שילוב צוותי הדרכה מקומיים</w:t>
      </w:r>
      <w:r w:rsidR="00800BC2" w:rsidRPr="00856B31">
        <w:rPr>
          <w:rFonts w:ascii="Calibri" w:hAnsi="Calibri" w:cs="Calibri" w:hint="cs"/>
          <w:b/>
          <w:bCs/>
          <w:sz w:val="24"/>
          <w:szCs w:val="24"/>
          <w:rtl/>
        </w:rPr>
        <w:t xml:space="preserve"> במרכזים </w:t>
      </w:r>
    </w:p>
    <w:p w:rsidR="001172AB" w:rsidRDefault="00C546FC" w:rsidP="00C546FC">
      <w:pPr>
        <w:spacing w:after="0" w:line="276" w:lineRule="auto"/>
        <w:jc w:val="both"/>
        <w:rPr>
          <w:rFonts w:ascii="Calibri" w:hAnsi="Calibri" w:cs="Calibri"/>
          <w:sz w:val="24"/>
          <w:szCs w:val="24"/>
          <w:rtl/>
        </w:rPr>
      </w:pPr>
      <w:r>
        <w:rPr>
          <w:rFonts w:ascii="Calibri" w:hAnsi="Calibri" w:cs="Calibri" w:hint="cs"/>
          <w:sz w:val="24"/>
          <w:szCs w:val="24"/>
          <w:rtl/>
        </w:rPr>
        <w:t>בשל הצורך</w:t>
      </w:r>
      <w:r w:rsidR="001172AB">
        <w:rPr>
          <w:rFonts w:ascii="Calibri" w:hAnsi="Calibri" w:cs="Calibri" w:hint="cs"/>
          <w:sz w:val="24"/>
          <w:szCs w:val="24"/>
          <w:rtl/>
        </w:rPr>
        <w:t xml:space="preserve"> בגשר </w:t>
      </w:r>
      <w:proofErr w:type="spellStart"/>
      <w:r w:rsidR="001172AB">
        <w:rPr>
          <w:rFonts w:ascii="Calibri" w:hAnsi="Calibri" w:cs="Calibri" w:hint="cs"/>
          <w:sz w:val="24"/>
          <w:szCs w:val="24"/>
          <w:rtl/>
        </w:rPr>
        <w:t>בינתרבותי</w:t>
      </w:r>
      <w:proofErr w:type="spellEnd"/>
      <w:r w:rsidR="001172AB">
        <w:rPr>
          <w:rFonts w:ascii="Calibri" w:hAnsi="Calibri" w:cs="Calibri" w:hint="cs"/>
          <w:sz w:val="24"/>
          <w:szCs w:val="24"/>
          <w:rtl/>
        </w:rPr>
        <w:t>, שואף הפרויקט לערב בפעילות החינוכית והשוטפת צוות</w:t>
      </w:r>
      <w:r w:rsidR="0075379A">
        <w:rPr>
          <w:rFonts w:ascii="Calibri" w:hAnsi="Calibri" w:cs="Calibri" w:hint="cs"/>
          <w:sz w:val="24"/>
          <w:szCs w:val="24"/>
          <w:rtl/>
        </w:rPr>
        <w:t>ים</w:t>
      </w:r>
      <w:r w:rsidR="001172AB">
        <w:rPr>
          <w:rFonts w:ascii="Calibri" w:hAnsi="Calibri" w:cs="Calibri" w:hint="cs"/>
          <w:sz w:val="24"/>
          <w:szCs w:val="24"/>
          <w:rtl/>
        </w:rPr>
        <w:t xml:space="preserve"> מקומי</w:t>
      </w:r>
      <w:r w:rsidR="0075379A">
        <w:rPr>
          <w:rFonts w:ascii="Calibri" w:hAnsi="Calibri" w:cs="Calibri" w:hint="cs"/>
          <w:sz w:val="24"/>
          <w:szCs w:val="24"/>
          <w:rtl/>
        </w:rPr>
        <w:t>ים אשר יעבדו</w:t>
      </w:r>
      <w:r w:rsidR="001172AB">
        <w:rPr>
          <w:rFonts w:ascii="Calibri" w:hAnsi="Calibri" w:cs="Calibri" w:hint="cs"/>
          <w:sz w:val="24"/>
          <w:szCs w:val="24"/>
          <w:rtl/>
        </w:rPr>
        <w:t xml:space="preserve"> כתף לכתף עם צוות</w:t>
      </w:r>
      <w:r w:rsidR="0075379A">
        <w:rPr>
          <w:rFonts w:ascii="Calibri" w:hAnsi="Calibri" w:cs="Calibri" w:hint="cs"/>
          <w:sz w:val="24"/>
          <w:szCs w:val="24"/>
          <w:rtl/>
        </w:rPr>
        <w:t>י</w:t>
      </w:r>
      <w:r w:rsidR="001172AB">
        <w:rPr>
          <w:rFonts w:ascii="Calibri" w:hAnsi="Calibri" w:cs="Calibri" w:hint="cs"/>
          <w:sz w:val="24"/>
          <w:szCs w:val="24"/>
          <w:rtl/>
        </w:rPr>
        <w:t xml:space="preserve"> הפרויקט. בכל אחד מיעדי הפעילות, מבקש הפרויקט לאתר ולגייס צעירים </w:t>
      </w:r>
      <w:r w:rsidR="002921CA">
        <w:rPr>
          <w:rFonts w:ascii="Calibri" w:hAnsi="Calibri" w:cs="Calibri" w:hint="cs"/>
          <w:sz w:val="24"/>
          <w:szCs w:val="24"/>
          <w:rtl/>
        </w:rPr>
        <w:t xml:space="preserve">או סטודנטים </w:t>
      </w:r>
      <w:r w:rsidR="001172AB">
        <w:rPr>
          <w:rFonts w:ascii="Calibri" w:hAnsi="Calibri" w:cs="Calibri" w:hint="cs"/>
          <w:sz w:val="24"/>
          <w:szCs w:val="24"/>
          <w:rtl/>
        </w:rPr>
        <w:t xml:space="preserve">בני הקהילה אשר יעברו הכשרה מתאימה לעבודתו החינוכית של הפרויקט </w:t>
      </w:r>
      <w:proofErr w:type="spellStart"/>
      <w:r w:rsidR="001172AB">
        <w:rPr>
          <w:rFonts w:ascii="Calibri" w:hAnsi="Calibri" w:cs="Calibri" w:hint="cs"/>
          <w:sz w:val="24"/>
          <w:szCs w:val="24"/>
          <w:rtl/>
        </w:rPr>
        <w:t>ויקחו</w:t>
      </w:r>
      <w:proofErr w:type="spellEnd"/>
      <w:r w:rsidR="001172AB">
        <w:rPr>
          <w:rFonts w:ascii="Calibri" w:hAnsi="Calibri" w:cs="Calibri" w:hint="cs"/>
          <w:sz w:val="24"/>
          <w:szCs w:val="24"/>
          <w:rtl/>
        </w:rPr>
        <w:t xml:space="preserve"> חלק במעשה כמדריכים מן המניין. </w:t>
      </w:r>
    </w:p>
    <w:p w:rsidR="00CF2325" w:rsidRPr="00B778E0" w:rsidRDefault="00621B36" w:rsidP="009637E2">
      <w:pPr>
        <w:spacing w:after="0" w:line="276" w:lineRule="auto"/>
        <w:jc w:val="both"/>
        <w:rPr>
          <w:rFonts w:ascii="Calibri" w:hAnsi="Calibri" w:cs="Calibri"/>
          <w:b/>
          <w:bCs/>
          <w:color w:val="7030A0"/>
          <w:sz w:val="24"/>
          <w:szCs w:val="24"/>
          <w:rtl/>
        </w:rPr>
      </w:pPr>
      <w:r>
        <w:rPr>
          <w:rFonts w:ascii="Calibri" w:hAnsi="Calibri" w:cs="Calibri" w:hint="cs"/>
          <w:b/>
          <w:bCs/>
          <w:color w:val="7030A0"/>
          <w:sz w:val="24"/>
          <w:szCs w:val="24"/>
          <w:rtl/>
        </w:rPr>
        <w:t>סיכום 2019</w:t>
      </w:r>
      <w:r w:rsidR="002921CA">
        <w:rPr>
          <w:rFonts w:ascii="Calibri" w:hAnsi="Calibri" w:cs="Calibri" w:hint="cs"/>
          <w:sz w:val="24"/>
          <w:szCs w:val="24"/>
          <w:rtl/>
        </w:rPr>
        <w:t>-</w:t>
      </w:r>
      <w:r w:rsidR="004537C5">
        <w:rPr>
          <w:rFonts w:ascii="Calibri" w:hAnsi="Calibri" w:cs="Calibri" w:hint="cs"/>
          <w:sz w:val="24"/>
          <w:szCs w:val="24"/>
          <w:rtl/>
        </w:rPr>
        <w:t>- טרם יושם</w:t>
      </w:r>
    </w:p>
    <w:p w:rsidR="00694EFB" w:rsidRDefault="000441E7" w:rsidP="009637E2">
      <w:pPr>
        <w:spacing w:after="0" w:line="276" w:lineRule="auto"/>
        <w:jc w:val="both"/>
        <w:rPr>
          <w:rFonts w:ascii="Calibri" w:hAnsi="Calibri" w:cs="Calibri"/>
          <w:sz w:val="24"/>
          <w:szCs w:val="24"/>
          <w:rtl/>
        </w:rPr>
      </w:pPr>
      <w:proofErr w:type="spellStart"/>
      <w:r>
        <w:rPr>
          <w:rFonts w:ascii="Calibri" w:hAnsi="Calibri" w:cs="Calibri" w:hint="cs"/>
          <w:b/>
          <w:bCs/>
          <w:color w:val="006666"/>
          <w:sz w:val="24"/>
          <w:szCs w:val="24"/>
          <w:rtl/>
        </w:rPr>
        <w:t>תוכנית</w:t>
      </w:r>
      <w:proofErr w:type="spellEnd"/>
      <w:r w:rsidR="00694EFB" w:rsidRPr="00694EFB">
        <w:rPr>
          <w:rFonts w:ascii="Calibri" w:hAnsi="Calibri" w:cs="Calibri" w:hint="cs"/>
          <w:b/>
          <w:bCs/>
          <w:color w:val="006666"/>
          <w:sz w:val="24"/>
          <w:szCs w:val="24"/>
          <w:rtl/>
        </w:rPr>
        <w:t xml:space="preserve"> 2020</w:t>
      </w:r>
      <w:r w:rsidR="00694EFB">
        <w:rPr>
          <w:rFonts w:ascii="Calibri" w:hAnsi="Calibri" w:cs="Calibri" w:hint="cs"/>
          <w:sz w:val="24"/>
          <w:szCs w:val="24"/>
          <w:rtl/>
        </w:rPr>
        <w:t xml:space="preserve">- על פי התאמה ויכולת- יבחנו אפשרויות שילוב שונות במרכזים על פי זיהוי של גורמים מקומיים. במרכזים מסוימים ישנו פוטנציאל לגיוס סטודנטים לחינוך מאוניברסיטה/ מכללה מקומית עבור </w:t>
      </w:r>
      <w:proofErr w:type="spellStart"/>
      <w:r w:rsidR="00694EFB">
        <w:rPr>
          <w:rFonts w:ascii="Calibri" w:hAnsi="Calibri" w:cs="Calibri" w:hint="cs"/>
          <w:sz w:val="24"/>
          <w:szCs w:val="24"/>
          <w:rtl/>
        </w:rPr>
        <w:t>מילגות</w:t>
      </w:r>
      <w:proofErr w:type="spellEnd"/>
      <w:r w:rsidR="00694EFB">
        <w:rPr>
          <w:rFonts w:ascii="Calibri" w:hAnsi="Calibri" w:cs="Calibri" w:hint="cs"/>
          <w:sz w:val="24"/>
          <w:szCs w:val="24"/>
          <w:rtl/>
        </w:rPr>
        <w:t xml:space="preserve"> כחלק מפרקטיקה חינוכית מעשית במרכז. במרכזים אחרים יאותרו צעי</w:t>
      </w:r>
      <w:r w:rsidR="0075379A">
        <w:rPr>
          <w:rFonts w:ascii="Calibri" w:hAnsi="Calibri" w:cs="Calibri" w:hint="cs"/>
          <w:sz w:val="24"/>
          <w:szCs w:val="24"/>
          <w:rtl/>
        </w:rPr>
        <w:t>רי המקום ויטופחו במסגרות בעלות אופי של</w:t>
      </w:r>
      <w:r w:rsidR="00694EFB">
        <w:rPr>
          <w:rFonts w:ascii="Calibri" w:hAnsi="Calibri" w:cs="Calibri" w:hint="cs"/>
          <w:sz w:val="24"/>
          <w:szCs w:val="24"/>
          <w:rtl/>
        </w:rPr>
        <w:t xml:space="preserve"> קבוצ</w:t>
      </w:r>
      <w:r w:rsidR="0075379A">
        <w:rPr>
          <w:rFonts w:ascii="Calibri" w:hAnsi="Calibri" w:cs="Calibri" w:hint="cs"/>
          <w:sz w:val="24"/>
          <w:szCs w:val="24"/>
          <w:rtl/>
        </w:rPr>
        <w:t>ו</w:t>
      </w:r>
      <w:r w:rsidR="00694EFB">
        <w:rPr>
          <w:rFonts w:ascii="Calibri" w:hAnsi="Calibri" w:cs="Calibri" w:hint="cs"/>
          <w:sz w:val="24"/>
          <w:szCs w:val="24"/>
          <w:rtl/>
        </w:rPr>
        <w:t>ת מנהיגות</w:t>
      </w:r>
      <w:r w:rsidR="0075379A">
        <w:rPr>
          <w:rFonts w:ascii="Calibri" w:hAnsi="Calibri" w:cs="Calibri" w:hint="cs"/>
          <w:sz w:val="24"/>
          <w:szCs w:val="24"/>
          <w:rtl/>
        </w:rPr>
        <w:t xml:space="preserve"> מקומית שבתהליך העצמה מתמשך</w:t>
      </w:r>
      <w:r w:rsidR="00694EFB">
        <w:rPr>
          <w:rFonts w:ascii="Calibri" w:hAnsi="Calibri" w:cs="Calibri" w:hint="cs"/>
          <w:sz w:val="24"/>
          <w:szCs w:val="24"/>
          <w:rtl/>
        </w:rPr>
        <w:t xml:space="preserve">, יוכשרו למשימה וישולבו בבגרותם בעשייה. במהלך שנת 2020 ייחל תהליך זה במרכזים </w:t>
      </w:r>
      <w:r w:rsidR="00694EFB">
        <w:rPr>
          <w:rFonts w:ascii="Calibri" w:hAnsi="Calibri" w:cs="Calibri"/>
          <w:sz w:val="24"/>
          <w:szCs w:val="24"/>
          <w:rtl/>
        </w:rPr>
        <w:t>–</w:t>
      </w:r>
      <w:r w:rsidR="00694EFB">
        <w:rPr>
          <w:rFonts w:ascii="Calibri" w:hAnsi="Calibri" w:cs="Calibri" w:hint="cs"/>
          <w:sz w:val="24"/>
          <w:szCs w:val="24"/>
          <w:rtl/>
        </w:rPr>
        <w:t xml:space="preserve"> כל יעד על פי הנתונים והיכולות המקומיות. </w:t>
      </w:r>
      <w:r w:rsidR="00C546FC">
        <w:rPr>
          <w:rFonts w:ascii="Calibri" w:hAnsi="Calibri" w:cs="Calibri" w:hint="cs"/>
          <w:sz w:val="24"/>
          <w:szCs w:val="24"/>
          <w:rtl/>
        </w:rPr>
        <w:t xml:space="preserve"> </w:t>
      </w:r>
      <w:r w:rsidR="002921CA">
        <w:rPr>
          <w:rFonts w:ascii="Calibri" w:hAnsi="Calibri" w:cs="Calibri" w:hint="cs"/>
          <w:sz w:val="24"/>
          <w:szCs w:val="24"/>
          <w:rtl/>
        </w:rPr>
        <w:t>בשלב הראשון (2020) יתקיים פיילוט בשילוב 4 מדריכי חינוך/קהילה מקומיים (מקסימום) חלקם בהתנדבות וחלקם על בסיס מלגת לימודים.</w:t>
      </w:r>
    </w:p>
    <w:p w:rsidR="00CF2325" w:rsidRDefault="00CF2325" w:rsidP="00621B36">
      <w:pPr>
        <w:spacing w:line="276" w:lineRule="auto"/>
        <w:jc w:val="both"/>
        <w:rPr>
          <w:rFonts w:ascii="Calibri" w:hAnsi="Calibri" w:cs="Calibri"/>
          <w:sz w:val="24"/>
          <w:szCs w:val="24"/>
          <w:rtl/>
        </w:rPr>
      </w:pPr>
    </w:p>
    <w:p w:rsidR="00144124" w:rsidRPr="00856B31" w:rsidRDefault="008F5ADE" w:rsidP="00C546FC">
      <w:pPr>
        <w:spacing w:after="0" w:line="276" w:lineRule="auto"/>
        <w:jc w:val="both"/>
        <w:rPr>
          <w:rFonts w:ascii="Calibri" w:hAnsi="Calibri" w:cs="Calibri"/>
          <w:b/>
          <w:bCs/>
          <w:sz w:val="24"/>
          <w:szCs w:val="24"/>
          <w:u w:val="single"/>
          <w:rtl/>
        </w:rPr>
      </w:pPr>
      <w:r w:rsidRPr="00856B31">
        <w:rPr>
          <w:rFonts w:ascii="Calibri" w:hAnsi="Calibri" w:cs="Calibri" w:hint="cs"/>
          <w:b/>
          <w:bCs/>
          <w:sz w:val="24"/>
          <w:szCs w:val="24"/>
          <w:u w:val="single"/>
          <w:rtl/>
        </w:rPr>
        <w:t>חשיפה בקהילה</w:t>
      </w:r>
      <w:r w:rsidR="00144124" w:rsidRPr="00856B31">
        <w:rPr>
          <w:rFonts w:ascii="Calibri" w:hAnsi="Calibri" w:cs="Calibri" w:hint="cs"/>
          <w:b/>
          <w:bCs/>
          <w:sz w:val="24"/>
          <w:szCs w:val="24"/>
          <w:u w:val="single"/>
          <w:rtl/>
        </w:rPr>
        <w:t xml:space="preserve"> </w:t>
      </w:r>
    </w:p>
    <w:p w:rsidR="008F5ADE" w:rsidRDefault="008F5ADE" w:rsidP="00C546FC">
      <w:pPr>
        <w:spacing w:after="0" w:line="276" w:lineRule="auto"/>
        <w:jc w:val="both"/>
        <w:rPr>
          <w:rFonts w:ascii="Calibri" w:hAnsi="Calibri" w:cs="Calibri"/>
          <w:sz w:val="24"/>
          <w:szCs w:val="24"/>
          <w:rtl/>
        </w:rPr>
      </w:pPr>
      <w:r w:rsidRPr="001E6735">
        <w:rPr>
          <w:rFonts w:ascii="Calibri" w:hAnsi="Calibri" w:cs="Calibri" w:hint="cs"/>
          <w:sz w:val="24"/>
          <w:szCs w:val="24"/>
          <w:rtl/>
        </w:rPr>
        <w:t xml:space="preserve">כחלק מהאג'נדה המקצועית של הארגון אשר שואף להיות חלק אינטגרלי בקהילה ולא </w:t>
      </w:r>
      <w:proofErr w:type="spellStart"/>
      <w:r w:rsidRPr="001E6735">
        <w:rPr>
          <w:rFonts w:ascii="Calibri" w:hAnsi="Calibri" w:cs="Calibri" w:hint="cs"/>
          <w:sz w:val="24"/>
          <w:szCs w:val="24"/>
          <w:rtl/>
        </w:rPr>
        <w:t>מו</w:t>
      </w:r>
      <w:r w:rsidR="00DC7A6B">
        <w:rPr>
          <w:rFonts w:ascii="Calibri" w:hAnsi="Calibri" w:cs="Calibri" w:hint="cs"/>
          <w:sz w:val="24"/>
          <w:szCs w:val="24"/>
          <w:rtl/>
        </w:rPr>
        <w:t>בלעה</w:t>
      </w:r>
      <w:proofErr w:type="spellEnd"/>
      <w:r w:rsidR="00DC7A6B">
        <w:rPr>
          <w:rFonts w:ascii="Calibri" w:hAnsi="Calibri" w:cs="Calibri" w:hint="cs"/>
          <w:sz w:val="24"/>
          <w:szCs w:val="24"/>
          <w:rtl/>
        </w:rPr>
        <w:t xml:space="preserve"> עצמאית וזרה בתוכה או לצידה,</w:t>
      </w:r>
      <w:r w:rsidRPr="001E6735">
        <w:rPr>
          <w:rFonts w:ascii="Calibri" w:hAnsi="Calibri" w:cs="Calibri" w:hint="cs"/>
          <w:sz w:val="24"/>
          <w:szCs w:val="24"/>
          <w:rtl/>
        </w:rPr>
        <w:t xml:space="preserve"> מעודד ומקדם הפרויקט חשיפה שיטתית של המעשה בקהילה. תוך פע</w:t>
      </w:r>
      <w:r w:rsidR="00DC7A6B">
        <w:rPr>
          <w:rFonts w:ascii="Calibri" w:hAnsi="Calibri" w:cs="Calibri" w:hint="cs"/>
          <w:sz w:val="24"/>
          <w:szCs w:val="24"/>
          <w:rtl/>
        </w:rPr>
        <w:t xml:space="preserve">ולות שונות בקהילה ויחד </w:t>
      </w:r>
      <w:proofErr w:type="spellStart"/>
      <w:r w:rsidR="00DC7A6B">
        <w:rPr>
          <w:rFonts w:ascii="Calibri" w:hAnsi="Calibri" w:cs="Calibri" w:hint="cs"/>
          <w:sz w:val="24"/>
          <w:szCs w:val="24"/>
          <w:rtl/>
        </w:rPr>
        <w:t>איתה</w:t>
      </w:r>
      <w:proofErr w:type="spellEnd"/>
      <w:r w:rsidRPr="001E6735">
        <w:rPr>
          <w:rFonts w:ascii="Calibri" w:hAnsi="Calibri" w:cs="Calibri" w:hint="cs"/>
          <w:sz w:val="24"/>
          <w:szCs w:val="24"/>
          <w:rtl/>
        </w:rPr>
        <w:t>, מייצר הפרויקט תשתית של חשיפה והכרות מתמשכת של הפרויקט עם הקהילה. תשתית ומקור לשיח הדדי, מעורב ואקטיבי ממנו מרוויח הפרויקט את הלגיטימציה למעשה מהקהילה ומרחיב את היקף פעילותו ואוכלוסיית היעד המעורבת בפעילותו.</w:t>
      </w:r>
    </w:p>
    <w:p w:rsidR="00CF2325" w:rsidRPr="00B778E0" w:rsidRDefault="00621B36" w:rsidP="009637E2">
      <w:pPr>
        <w:spacing w:after="0" w:line="276" w:lineRule="auto"/>
        <w:jc w:val="both"/>
        <w:rPr>
          <w:rFonts w:ascii="Calibri" w:hAnsi="Calibri" w:cs="Calibri"/>
          <w:b/>
          <w:bCs/>
          <w:color w:val="7030A0"/>
          <w:sz w:val="24"/>
          <w:szCs w:val="24"/>
          <w:rtl/>
        </w:rPr>
      </w:pPr>
      <w:r>
        <w:rPr>
          <w:rFonts w:ascii="Calibri" w:hAnsi="Calibri" w:cs="Calibri" w:hint="cs"/>
          <w:b/>
          <w:bCs/>
          <w:color w:val="7030A0"/>
          <w:sz w:val="24"/>
          <w:szCs w:val="24"/>
          <w:rtl/>
        </w:rPr>
        <w:t xml:space="preserve">סיכום </w:t>
      </w:r>
      <w:r w:rsidR="00CF2325" w:rsidRPr="00621B36">
        <w:rPr>
          <w:rFonts w:ascii="Calibri" w:hAnsi="Calibri" w:cs="Calibri" w:hint="cs"/>
          <w:b/>
          <w:bCs/>
          <w:color w:val="7030A0"/>
          <w:sz w:val="24"/>
          <w:szCs w:val="24"/>
          <w:rtl/>
        </w:rPr>
        <w:t>2019</w:t>
      </w:r>
      <w:r w:rsidR="00CF2325">
        <w:rPr>
          <w:rFonts w:ascii="Calibri" w:hAnsi="Calibri" w:cs="Calibri" w:hint="cs"/>
          <w:sz w:val="24"/>
          <w:szCs w:val="24"/>
          <w:rtl/>
        </w:rPr>
        <w:t>- בחלק מהמרכזים התקיימו אירועי שיא וחשיפה מאוד מוצלחים אשר הביאו לחשיפה משמעותית של הפרויקט בקהילה</w:t>
      </w:r>
    </w:p>
    <w:p w:rsidR="00694EFB" w:rsidRDefault="000441E7" w:rsidP="009637E2">
      <w:pPr>
        <w:spacing w:after="0" w:line="276" w:lineRule="auto"/>
        <w:jc w:val="both"/>
        <w:rPr>
          <w:rFonts w:ascii="Calibri" w:hAnsi="Calibri" w:cs="Calibri"/>
          <w:sz w:val="24"/>
          <w:szCs w:val="24"/>
          <w:rtl/>
        </w:rPr>
      </w:pPr>
      <w:proofErr w:type="spellStart"/>
      <w:r>
        <w:rPr>
          <w:rFonts w:ascii="Calibri" w:hAnsi="Calibri" w:cs="Calibri" w:hint="cs"/>
          <w:b/>
          <w:bCs/>
          <w:color w:val="006666"/>
          <w:sz w:val="24"/>
          <w:szCs w:val="24"/>
          <w:rtl/>
        </w:rPr>
        <w:t>תוכנית</w:t>
      </w:r>
      <w:proofErr w:type="spellEnd"/>
      <w:r w:rsidR="008F5ADE" w:rsidRPr="001E6735">
        <w:rPr>
          <w:rFonts w:ascii="Calibri" w:hAnsi="Calibri" w:cs="Calibri" w:hint="cs"/>
          <w:b/>
          <w:bCs/>
          <w:color w:val="006666"/>
          <w:sz w:val="24"/>
          <w:szCs w:val="24"/>
          <w:rtl/>
        </w:rPr>
        <w:t xml:space="preserve"> 2020</w:t>
      </w:r>
      <w:r w:rsidR="008F5ADE" w:rsidRPr="001E6735">
        <w:rPr>
          <w:rFonts w:ascii="Calibri" w:hAnsi="Calibri" w:cs="Calibri" w:hint="cs"/>
          <w:sz w:val="24"/>
          <w:szCs w:val="24"/>
          <w:rtl/>
        </w:rPr>
        <w:t xml:space="preserve">- בכל אחד מיעדי הפעולה יתקיים </w:t>
      </w:r>
      <w:r w:rsidR="008F5ADE" w:rsidRPr="001E6735">
        <w:rPr>
          <w:rFonts w:ascii="Calibri" w:hAnsi="Calibri" w:cs="Calibri" w:hint="cs"/>
          <w:sz w:val="24"/>
          <w:szCs w:val="24"/>
          <w:u w:val="single"/>
          <w:rtl/>
        </w:rPr>
        <w:t>אחת למחזור</w:t>
      </w:r>
      <w:r w:rsidR="008F5ADE" w:rsidRPr="001E6735">
        <w:rPr>
          <w:rFonts w:ascii="Calibri" w:hAnsi="Calibri" w:cs="Calibri" w:hint="cs"/>
          <w:sz w:val="24"/>
          <w:szCs w:val="24"/>
          <w:rtl/>
        </w:rPr>
        <w:t xml:space="preserve"> אירוע שיא ממוקד קהילה במטרה להשיק, להרחיב ולעודד חשיפה של הפרויקט למעגלי אוכלוסיות היעד השונות שלו  (הורים, מורים ומוסדות רלוונטיים) ומעורבותם במעשה. </w:t>
      </w:r>
    </w:p>
    <w:p w:rsidR="00670C13" w:rsidRDefault="00670C13" w:rsidP="00621B36">
      <w:pPr>
        <w:spacing w:line="276" w:lineRule="auto"/>
        <w:jc w:val="both"/>
        <w:rPr>
          <w:rFonts w:ascii="Calibri" w:hAnsi="Calibri" w:cs="Calibri"/>
          <w:sz w:val="24"/>
          <w:szCs w:val="24"/>
          <w:rtl/>
        </w:rPr>
      </w:pPr>
    </w:p>
    <w:p w:rsidR="00670C13" w:rsidRDefault="00670C13" w:rsidP="00621B36">
      <w:pPr>
        <w:spacing w:line="276" w:lineRule="auto"/>
        <w:jc w:val="both"/>
        <w:rPr>
          <w:rFonts w:ascii="Calibri" w:hAnsi="Calibri" w:cs="Calibri"/>
          <w:sz w:val="24"/>
          <w:szCs w:val="24"/>
          <w:rtl/>
        </w:rPr>
      </w:pPr>
    </w:p>
    <w:p w:rsidR="00670C13" w:rsidRDefault="00670C13" w:rsidP="00621B36">
      <w:pPr>
        <w:spacing w:line="276" w:lineRule="auto"/>
        <w:jc w:val="both"/>
        <w:rPr>
          <w:rFonts w:ascii="Calibri" w:hAnsi="Calibri" w:cs="Calibri"/>
          <w:sz w:val="24"/>
          <w:szCs w:val="24"/>
          <w:rtl/>
        </w:rPr>
      </w:pPr>
    </w:p>
    <w:p w:rsidR="00CC6380" w:rsidRDefault="00CC6380" w:rsidP="00621B36">
      <w:pPr>
        <w:spacing w:line="276" w:lineRule="auto"/>
        <w:jc w:val="both"/>
        <w:rPr>
          <w:rFonts w:ascii="Calibri" w:hAnsi="Calibri" w:cs="Calibri"/>
          <w:sz w:val="24"/>
          <w:szCs w:val="24"/>
          <w:rtl/>
        </w:rPr>
      </w:pPr>
    </w:p>
    <w:p w:rsidR="00CD5AB0" w:rsidRDefault="00CD5AB0" w:rsidP="00621B36">
      <w:pPr>
        <w:spacing w:line="276" w:lineRule="auto"/>
        <w:jc w:val="both"/>
        <w:rPr>
          <w:rFonts w:ascii="Calibri" w:hAnsi="Calibri" w:cs="Calibri"/>
          <w:sz w:val="24"/>
          <w:szCs w:val="24"/>
          <w:rtl/>
        </w:rPr>
      </w:pPr>
    </w:p>
    <w:p w:rsidR="00B778E0" w:rsidRDefault="00B778E0" w:rsidP="00621B36">
      <w:pPr>
        <w:spacing w:line="276" w:lineRule="auto"/>
        <w:jc w:val="both"/>
        <w:rPr>
          <w:rFonts w:ascii="Calibri" w:hAnsi="Calibri" w:cs="Calibri"/>
          <w:sz w:val="24"/>
          <w:szCs w:val="24"/>
          <w:rtl/>
        </w:rPr>
      </w:pPr>
    </w:p>
    <w:p w:rsidR="006C6B39" w:rsidRDefault="006C6B39" w:rsidP="00621B36">
      <w:pPr>
        <w:spacing w:line="276" w:lineRule="auto"/>
        <w:jc w:val="center"/>
        <w:rPr>
          <w:rFonts w:ascii="Calibri" w:hAnsi="Calibri" w:cs="Calibri"/>
          <w:b/>
          <w:bCs/>
          <w:sz w:val="28"/>
          <w:szCs w:val="28"/>
          <w:rtl/>
        </w:rPr>
      </w:pPr>
      <w:r w:rsidRPr="006C6B39">
        <w:rPr>
          <w:rFonts w:ascii="Calibri" w:hAnsi="Calibri" w:cs="Calibri" w:hint="cs"/>
          <w:b/>
          <w:bCs/>
          <w:sz w:val="28"/>
          <w:szCs w:val="28"/>
          <w:rtl/>
        </w:rPr>
        <w:lastRenderedPageBreak/>
        <w:t xml:space="preserve">פיתוח מקצועי 2020- </w:t>
      </w:r>
      <w:r>
        <w:rPr>
          <w:rFonts w:ascii="Calibri" w:hAnsi="Calibri" w:cs="Calibri" w:hint="cs"/>
          <w:b/>
          <w:bCs/>
          <w:sz w:val="28"/>
          <w:szCs w:val="28"/>
          <w:rtl/>
        </w:rPr>
        <w:t>מקסיקו</w:t>
      </w:r>
    </w:p>
    <w:p w:rsidR="007B51E4" w:rsidRDefault="007B51E4" w:rsidP="00621B36">
      <w:pPr>
        <w:spacing w:after="0" w:line="276" w:lineRule="auto"/>
        <w:rPr>
          <w:rFonts w:ascii="Calibri" w:hAnsi="Calibri" w:cs="Calibri"/>
          <w:b/>
          <w:bCs/>
          <w:sz w:val="28"/>
          <w:szCs w:val="28"/>
          <w:rtl/>
        </w:rPr>
      </w:pPr>
      <w:r w:rsidRPr="00CC6380">
        <w:rPr>
          <w:rFonts w:ascii="Calibri" w:hAnsi="Calibri" w:cs="Calibri" w:hint="cs"/>
          <w:b/>
          <w:bCs/>
          <w:sz w:val="24"/>
          <w:szCs w:val="24"/>
          <w:rtl/>
        </w:rPr>
        <w:t>סטטוס דצמבר 2019</w:t>
      </w:r>
    </w:p>
    <w:tbl>
      <w:tblPr>
        <w:tblStyle w:val="a7"/>
        <w:bidiVisual/>
        <w:tblW w:w="14212" w:type="dxa"/>
        <w:tblLook w:val="04A0" w:firstRow="1" w:lastRow="0" w:firstColumn="1" w:lastColumn="0" w:noHBand="0" w:noVBand="1"/>
      </w:tblPr>
      <w:tblGrid>
        <w:gridCol w:w="1487"/>
        <w:gridCol w:w="1953"/>
        <w:gridCol w:w="1842"/>
        <w:gridCol w:w="1701"/>
        <w:gridCol w:w="2268"/>
        <w:gridCol w:w="1843"/>
        <w:gridCol w:w="3118"/>
      </w:tblGrid>
      <w:tr w:rsidR="00F94D10" w:rsidRPr="00CC6380" w:rsidTr="00734619">
        <w:tc>
          <w:tcPr>
            <w:tcW w:w="1487" w:type="dxa"/>
            <w:shd w:val="clear" w:color="auto" w:fill="2E74B5" w:themeFill="accent1" w:themeFillShade="BF"/>
          </w:tcPr>
          <w:p w:rsidR="00F94D10" w:rsidRPr="00CC6380" w:rsidRDefault="00F94D10" w:rsidP="00621B36">
            <w:pPr>
              <w:spacing w:line="276" w:lineRule="auto"/>
              <w:jc w:val="center"/>
              <w:rPr>
                <w:rFonts w:ascii="Calibri" w:hAnsi="Calibri" w:cs="Calibri"/>
                <w:b/>
                <w:bCs/>
                <w:sz w:val="24"/>
                <w:szCs w:val="24"/>
                <w:rtl/>
              </w:rPr>
            </w:pPr>
            <w:r w:rsidRPr="00CC6380">
              <w:rPr>
                <w:rFonts w:ascii="Calibri" w:hAnsi="Calibri" w:cs="Calibri" w:hint="cs"/>
                <w:b/>
                <w:bCs/>
                <w:sz w:val="24"/>
                <w:szCs w:val="24"/>
                <w:rtl/>
              </w:rPr>
              <w:t xml:space="preserve">כפר </w:t>
            </w:r>
            <w:r>
              <w:rPr>
                <w:rFonts w:ascii="Calibri" w:hAnsi="Calibri" w:cs="Calibri" w:hint="cs"/>
                <w:b/>
                <w:bCs/>
                <w:sz w:val="24"/>
                <w:szCs w:val="24"/>
                <w:rtl/>
              </w:rPr>
              <w:t xml:space="preserve">פלומה </w:t>
            </w:r>
            <w:proofErr w:type="spellStart"/>
            <w:r>
              <w:rPr>
                <w:rFonts w:ascii="Calibri" w:hAnsi="Calibri" w:cs="Calibri" w:hint="cs"/>
                <w:b/>
                <w:bCs/>
                <w:sz w:val="24"/>
                <w:szCs w:val="24"/>
                <w:rtl/>
              </w:rPr>
              <w:t>הידלגו</w:t>
            </w:r>
            <w:proofErr w:type="spellEnd"/>
          </w:p>
          <w:p w:rsidR="00F94D10" w:rsidRPr="00CC6380" w:rsidRDefault="00F94D10" w:rsidP="00621B36">
            <w:pPr>
              <w:spacing w:line="276" w:lineRule="auto"/>
              <w:jc w:val="center"/>
              <w:rPr>
                <w:rFonts w:ascii="Calibri" w:hAnsi="Calibri" w:cs="Calibri"/>
                <w:b/>
                <w:bCs/>
                <w:sz w:val="24"/>
                <w:szCs w:val="24"/>
                <w:rtl/>
              </w:rPr>
            </w:pPr>
          </w:p>
        </w:tc>
        <w:tc>
          <w:tcPr>
            <w:tcW w:w="1953" w:type="dxa"/>
            <w:shd w:val="clear" w:color="auto" w:fill="FFC000"/>
          </w:tcPr>
          <w:p w:rsidR="00F94D10" w:rsidRDefault="00F94D10" w:rsidP="00621B36">
            <w:pPr>
              <w:spacing w:line="276" w:lineRule="auto"/>
              <w:jc w:val="center"/>
              <w:rPr>
                <w:rFonts w:ascii="Calibri" w:hAnsi="Calibri" w:cs="Calibri"/>
                <w:b/>
                <w:bCs/>
                <w:sz w:val="24"/>
                <w:szCs w:val="24"/>
              </w:rPr>
            </w:pPr>
            <w:r w:rsidRPr="00CC6380">
              <w:rPr>
                <w:rFonts w:ascii="Calibri" w:hAnsi="Calibri" w:cs="Calibri" w:hint="cs"/>
                <w:b/>
                <w:bCs/>
                <w:sz w:val="24"/>
                <w:szCs w:val="24"/>
                <w:rtl/>
              </w:rPr>
              <w:t>6 בתי ספר יסודיים</w:t>
            </w:r>
            <w:r>
              <w:rPr>
                <w:rFonts w:ascii="Calibri" w:hAnsi="Calibri" w:cs="Calibri" w:hint="cs"/>
                <w:b/>
                <w:bCs/>
                <w:sz w:val="24"/>
                <w:szCs w:val="24"/>
                <w:rtl/>
              </w:rPr>
              <w:t xml:space="preserve"> </w:t>
            </w:r>
            <w:proofErr w:type="spellStart"/>
            <w:r>
              <w:rPr>
                <w:rFonts w:ascii="Calibri" w:hAnsi="Calibri" w:cs="Calibri"/>
                <w:b/>
                <w:bCs/>
                <w:sz w:val="24"/>
                <w:szCs w:val="24"/>
              </w:rPr>
              <w:t>conafe</w:t>
            </w:r>
            <w:proofErr w:type="spellEnd"/>
          </w:p>
          <w:p w:rsidR="00F94D10" w:rsidRDefault="00F94D10" w:rsidP="00621B36">
            <w:pPr>
              <w:spacing w:line="276" w:lineRule="auto"/>
              <w:jc w:val="center"/>
              <w:rPr>
                <w:rFonts w:ascii="Calibri" w:hAnsi="Calibri" w:cs="Calibri"/>
                <w:b/>
                <w:bCs/>
                <w:sz w:val="24"/>
                <w:szCs w:val="24"/>
                <w:rtl/>
              </w:rPr>
            </w:pPr>
            <w:r>
              <w:rPr>
                <w:rFonts w:ascii="Calibri" w:hAnsi="Calibri" w:cs="Calibri" w:hint="cs"/>
                <w:b/>
                <w:bCs/>
                <w:sz w:val="24"/>
                <w:szCs w:val="24"/>
                <w:rtl/>
              </w:rPr>
              <w:t>2 בי"ס יסודי פלומה</w:t>
            </w:r>
          </w:p>
          <w:p w:rsidR="00F94D10" w:rsidRPr="00CC6380" w:rsidRDefault="00F94D10" w:rsidP="00621B36">
            <w:pPr>
              <w:spacing w:line="276" w:lineRule="auto"/>
              <w:jc w:val="center"/>
              <w:rPr>
                <w:rFonts w:ascii="Calibri" w:hAnsi="Calibri" w:cs="Calibri"/>
                <w:b/>
                <w:bCs/>
                <w:sz w:val="24"/>
                <w:szCs w:val="24"/>
              </w:rPr>
            </w:pPr>
            <w:r>
              <w:rPr>
                <w:rFonts w:ascii="Calibri" w:hAnsi="Calibri" w:cs="Calibri" w:hint="cs"/>
                <w:b/>
                <w:bCs/>
                <w:sz w:val="24"/>
                <w:szCs w:val="24"/>
                <w:rtl/>
              </w:rPr>
              <w:t>1 בי"ס תיכון פלומה</w:t>
            </w:r>
          </w:p>
        </w:tc>
        <w:tc>
          <w:tcPr>
            <w:tcW w:w="1842" w:type="dxa"/>
            <w:shd w:val="clear" w:color="auto" w:fill="C45911" w:themeFill="accent2" w:themeFillShade="BF"/>
          </w:tcPr>
          <w:p w:rsidR="00F94D10" w:rsidRPr="00CC6380" w:rsidRDefault="00F94D10" w:rsidP="00621B36">
            <w:pPr>
              <w:spacing w:line="276" w:lineRule="auto"/>
              <w:jc w:val="center"/>
              <w:rPr>
                <w:rFonts w:ascii="Calibri" w:hAnsi="Calibri" w:cs="Calibri"/>
                <w:b/>
                <w:bCs/>
                <w:sz w:val="24"/>
                <w:szCs w:val="24"/>
                <w:rtl/>
              </w:rPr>
            </w:pPr>
            <w:r w:rsidRPr="00CC6380">
              <w:rPr>
                <w:rFonts w:ascii="Calibri" w:hAnsi="Calibri" w:cs="Calibri" w:hint="cs"/>
                <w:b/>
                <w:bCs/>
                <w:sz w:val="24"/>
                <w:szCs w:val="24"/>
                <w:rtl/>
              </w:rPr>
              <w:t>מרכז חינוכי בקהילה</w:t>
            </w:r>
          </w:p>
        </w:tc>
        <w:tc>
          <w:tcPr>
            <w:tcW w:w="1701" w:type="dxa"/>
            <w:shd w:val="clear" w:color="auto" w:fill="FD7F94"/>
          </w:tcPr>
          <w:p w:rsidR="00F94D10" w:rsidRDefault="00751229" w:rsidP="00621B36">
            <w:pPr>
              <w:spacing w:line="276" w:lineRule="auto"/>
              <w:jc w:val="center"/>
              <w:rPr>
                <w:rFonts w:ascii="Calibri" w:hAnsi="Calibri" w:cs="Calibri"/>
                <w:b/>
                <w:bCs/>
                <w:sz w:val="24"/>
                <w:szCs w:val="24"/>
                <w:rtl/>
              </w:rPr>
            </w:pPr>
            <w:r>
              <w:rPr>
                <w:rFonts w:ascii="Calibri" w:hAnsi="Calibri" w:cs="Calibri" w:hint="cs"/>
                <w:b/>
                <w:bCs/>
                <w:sz w:val="24"/>
                <w:szCs w:val="24"/>
                <w:rtl/>
              </w:rPr>
              <w:t>7</w:t>
            </w:r>
            <w:r w:rsidR="00F94D10">
              <w:rPr>
                <w:rFonts w:ascii="Calibri" w:hAnsi="Calibri" w:cs="Calibri" w:hint="cs"/>
                <w:b/>
                <w:bCs/>
                <w:sz w:val="24"/>
                <w:szCs w:val="24"/>
                <w:rtl/>
              </w:rPr>
              <w:t xml:space="preserve"> מרחבים</w:t>
            </w:r>
          </w:p>
          <w:p w:rsidR="00751229" w:rsidRPr="00CC6380" w:rsidRDefault="00751229" w:rsidP="00621B36">
            <w:pPr>
              <w:spacing w:line="276" w:lineRule="auto"/>
              <w:jc w:val="center"/>
              <w:rPr>
                <w:rFonts w:ascii="Calibri" w:hAnsi="Calibri" w:cs="Calibri"/>
                <w:b/>
                <w:bCs/>
                <w:sz w:val="24"/>
                <w:szCs w:val="24"/>
                <w:rtl/>
              </w:rPr>
            </w:pPr>
          </w:p>
        </w:tc>
        <w:tc>
          <w:tcPr>
            <w:tcW w:w="2268" w:type="dxa"/>
            <w:shd w:val="clear" w:color="auto" w:fill="2E74B5" w:themeFill="accent1" w:themeFillShade="BF"/>
          </w:tcPr>
          <w:p w:rsidR="00F94D10" w:rsidRPr="00CC6380" w:rsidRDefault="00F94D10" w:rsidP="00621B36">
            <w:pPr>
              <w:spacing w:line="276" w:lineRule="auto"/>
              <w:jc w:val="center"/>
              <w:rPr>
                <w:rFonts w:ascii="Calibri" w:hAnsi="Calibri" w:cs="Calibri"/>
                <w:b/>
                <w:bCs/>
                <w:sz w:val="24"/>
                <w:szCs w:val="24"/>
                <w:rtl/>
              </w:rPr>
            </w:pPr>
            <w:r>
              <w:rPr>
                <w:rFonts w:ascii="Calibri" w:hAnsi="Calibri" w:cs="Calibri" w:hint="cs"/>
                <w:b/>
                <w:bCs/>
                <w:sz w:val="24"/>
                <w:szCs w:val="24"/>
                <w:rtl/>
              </w:rPr>
              <w:t>קבוצת מנהיגות צעירה</w:t>
            </w:r>
          </w:p>
        </w:tc>
        <w:tc>
          <w:tcPr>
            <w:tcW w:w="1843" w:type="dxa"/>
            <w:shd w:val="clear" w:color="auto" w:fill="70AD47" w:themeFill="accent6"/>
          </w:tcPr>
          <w:p w:rsidR="00F94D10" w:rsidRPr="00CC6380" w:rsidRDefault="00751229" w:rsidP="00621B36">
            <w:pPr>
              <w:spacing w:line="276" w:lineRule="auto"/>
              <w:jc w:val="center"/>
              <w:rPr>
                <w:rFonts w:ascii="Calibri" w:hAnsi="Calibri" w:cs="Calibri"/>
                <w:b/>
                <w:bCs/>
                <w:sz w:val="24"/>
                <w:szCs w:val="24"/>
                <w:rtl/>
              </w:rPr>
            </w:pPr>
            <w:r>
              <w:rPr>
                <w:rFonts w:ascii="Calibri" w:hAnsi="Calibri" w:cs="Calibri" w:hint="cs"/>
                <w:b/>
                <w:bCs/>
                <w:sz w:val="24"/>
                <w:szCs w:val="24"/>
                <w:rtl/>
              </w:rPr>
              <w:t>אירוע</w:t>
            </w:r>
            <w:r w:rsidR="00F94D10">
              <w:rPr>
                <w:rFonts w:ascii="Calibri" w:hAnsi="Calibri" w:cs="Calibri" w:hint="cs"/>
                <w:b/>
                <w:bCs/>
                <w:sz w:val="24"/>
                <w:szCs w:val="24"/>
                <w:rtl/>
              </w:rPr>
              <w:t xml:space="preserve"> שיא למחזור</w:t>
            </w:r>
          </w:p>
        </w:tc>
        <w:tc>
          <w:tcPr>
            <w:tcW w:w="3118" w:type="dxa"/>
            <w:shd w:val="clear" w:color="auto" w:fill="FF0000"/>
          </w:tcPr>
          <w:p w:rsidR="00F94D10" w:rsidRDefault="00751229" w:rsidP="00621B36">
            <w:pPr>
              <w:spacing w:line="276" w:lineRule="auto"/>
              <w:jc w:val="center"/>
              <w:rPr>
                <w:rFonts w:ascii="Calibri" w:hAnsi="Calibri" w:cs="Calibri"/>
                <w:b/>
                <w:bCs/>
                <w:sz w:val="24"/>
                <w:szCs w:val="24"/>
                <w:rtl/>
              </w:rPr>
            </w:pPr>
            <w:r>
              <w:rPr>
                <w:rFonts w:ascii="Calibri" w:hAnsi="Calibri" w:cs="Calibri" w:hint="cs"/>
                <w:b/>
                <w:bCs/>
                <w:sz w:val="24"/>
                <w:szCs w:val="24"/>
                <w:rtl/>
              </w:rPr>
              <w:t xml:space="preserve">30 </w:t>
            </w:r>
            <w:r w:rsidR="00F94D10" w:rsidRPr="00CC6380">
              <w:rPr>
                <w:rFonts w:ascii="Calibri" w:hAnsi="Calibri" w:cs="Calibri" w:hint="cs"/>
                <w:b/>
                <w:bCs/>
                <w:sz w:val="24"/>
                <w:szCs w:val="24"/>
                <w:rtl/>
              </w:rPr>
              <w:t>ילדים</w:t>
            </w:r>
            <w:r w:rsidR="00F94D10">
              <w:rPr>
                <w:rFonts w:ascii="Calibri" w:hAnsi="Calibri" w:cs="Calibri" w:hint="cs"/>
                <w:b/>
                <w:bCs/>
                <w:sz w:val="24"/>
                <w:szCs w:val="24"/>
                <w:rtl/>
              </w:rPr>
              <w:t xml:space="preserve"> במרכז החינוכי</w:t>
            </w:r>
          </w:p>
          <w:p w:rsidR="00F94D10" w:rsidRPr="00CC6380" w:rsidRDefault="00751229" w:rsidP="00621B36">
            <w:pPr>
              <w:spacing w:line="276" w:lineRule="auto"/>
              <w:jc w:val="center"/>
              <w:rPr>
                <w:rFonts w:ascii="Calibri" w:hAnsi="Calibri" w:cs="Calibri"/>
                <w:b/>
                <w:bCs/>
                <w:sz w:val="24"/>
                <w:szCs w:val="24"/>
                <w:rtl/>
              </w:rPr>
            </w:pPr>
            <w:r>
              <w:rPr>
                <w:rFonts w:ascii="Calibri" w:hAnsi="Calibri" w:cs="Calibri" w:hint="cs"/>
                <w:b/>
                <w:bCs/>
                <w:sz w:val="24"/>
                <w:szCs w:val="24"/>
                <w:rtl/>
              </w:rPr>
              <w:t>210</w:t>
            </w:r>
            <w:r w:rsidR="00F94D10">
              <w:rPr>
                <w:rFonts w:ascii="Calibri" w:hAnsi="Calibri" w:cs="Calibri" w:hint="cs"/>
                <w:b/>
                <w:bCs/>
                <w:sz w:val="24"/>
                <w:szCs w:val="24"/>
                <w:rtl/>
              </w:rPr>
              <w:t xml:space="preserve"> ילדים</w:t>
            </w:r>
            <w:r>
              <w:rPr>
                <w:rFonts w:ascii="Calibri" w:hAnsi="Calibri" w:cs="Calibri" w:hint="cs"/>
                <w:b/>
                <w:bCs/>
                <w:sz w:val="24"/>
                <w:szCs w:val="24"/>
                <w:rtl/>
              </w:rPr>
              <w:t xml:space="preserve"> ובני נוער</w:t>
            </w:r>
            <w:r w:rsidR="00F94D10">
              <w:rPr>
                <w:rFonts w:ascii="Calibri" w:hAnsi="Calibri" w:cs="Calibri" w:hint="cs"/>
                <w:b/>
                <w:bCs/>
                <w:sz w:val="24"/>
                <w:szCs w:val="24"/>
                <w:rtl/>
              </w:rPr>
              <w:t xml:space="preserve"> בבתי הספר</w:t>
            </w:r>
          </w:p>
          <w:p w:rsidR="00F94D10" w:rsidRPr="00CC6380" w:rsidRDefault="00751229" w:rsidP="00621B36">
            <w:pPr>
              <w:spacing w:line="276" w:lineRule="auto"/>
              <w:jc w:val="center"/>
              <w:rPr>
                <w:rFonts w:ascii="Calibri" w:hAnsi="Calibri" w:cs="Calibri"/>
                <w:b/>
                <w:bCs/>
                <w:sz w:val="24"/>
                <w:szCs w:val="24"/>
                <w:rtl/>
              </w:rPr>
            </w:pPr>
            <w:r>
              <w:rPr>
                <w:rFonts w:ascii="Calibri" w:hAnsi="Calibri" w:cs="Calibri" w:hint="cs"/>
                <w:b/>
                <w:bCs/>
                <w:sz w:val="24"/>
                <w:szCs w:val="24"/>
                <w:rtl/>
              </w:rPr>
              <w:t>22</w:t>
            </w:r>
            <w:r w:rsidR="00F94D10" w:rsidRPr="00CC6380">
              <w:rPr>
                <w:rFonts w:ascii="Calibri" w:hAnsi="Calibri" w:cs="Calibri" w:hint="cs"/>
                <w:b/>
                <w:bCs/>
                <w:sz w:val="24"/>
                <w:szCs w:val="24"/>
                <w:rtl/>
              </w:rPr>
              <w:t xml:space="preserve"> מורים</w:t>
            </w:r>
          </w:p>
          <w:p w:rsidR="00F94D10" w:rsidRPr="00CC6380" w:rsidRDefault="00751229" w:rsidP="00621B36">
            <w:pPr>
              <w:spacing w:line="276" w:lineRule="auto"/>
              <w:jc w:val="center"/>
              <w:rPr>
                <w:rFonts w:ascii="Calibri" w:hAnsi="Calibri" w:cs="Calibri"/>
                <w:b/>
                <w:bCs/>
                <w:sz w:val="24"/>
                <w:szCs w:val="24"/>
                <w:rtl/>
              </w:rPr>
            </w:pPr>
            <w:r>
              <w:rPr>
                <w:rFonts w:ascii="Calibri" w:hAnsi="Calibri" w:cs="Calibri" w:hint="cs"/>
                <w:b/>
                <w:bCs/>
                <w:sz w:val="24"/>
                <w:szCs w:val="24"/>
                <w:rtl/>
              </w:rPr>
              <w:t>40 הורים</w:t>
            </w:r>
          </w:p>
        </w:tc>
      </w:tr>
    </w:tbl>
    <w:p w:rsidR="007B51E4" w:rsidRDefault="007B51E4" w:rsidP="00621B36">
      <w:pPr>
        <w:spacing w:line="276" w:lineRule="auto"/>
        <w:jc w:val="center"/>
        <w:rPr>
          <w:rFonts w:ascii="Calibri" w:hAnsi="Calibri" w:cs="Calibri"/>
          <w:b/>
          <w:bCs/>
          <w:sz w:val="28"/>
          <w:szCs w:val="28"/>
          <w:rtl/>
        </w:rPr>
      </w:pPr>
    </w:p>
    <w:p w:rsidR="007B51E4" w:rsidRPr="00E701EE" w:rsidRDefault="007B51E4" w:rsidP="00E701EE">
      <w:pPr>
        <w:spacing w:after="0" w:line="276" w:lineRule="auto"/>
        <w:ind w:left="-217"/>
        <w:rPr>
          <w:rFonts w:ascii="Calibri" w:hAnsi="Calibri" w:cs="Calibri"/>
          <w:b/>
          <w:bCs/>
          <w:sz w:val="32"/>
          <w:szCs w:val="32"/>
          <w:rtl/>
        </w:rPr>
      </w:pPr>
      <w:proofErr w:type="spellStart"/>
      <w:r w:rsidRPr="00E701EE">
        <w:rPr>
          <w:rFonts w:ascii="Calibri" w:hAnsi="Calibri" w:cs="Calibri" w:hint="cs"/>
          <w:b/>
          <w:bCs/>
          <w:sz w:val="28"/>
          <w:szCs w:val="28"/>
          <w:rtl/>
        </w:rPr>
        <w:t>תוכנית</w:t>
      </w:r>
      <w:proofErr w:type="spellEnd"/>
      <w:r w:rsidRPr="00E701EE">
        <w:rPr>
          <w:rFonts w:ascii="Calibri" w:hAnsi="Calibri" w:cs="Calibri" w:hint="cs"/>
          <w:b/>
          <w:bCs/>
          <w:sz w:val="28"/>
          <w:szCs w:val="28"/>
          <w:rtl/>
        </w:rPr>
        <w:t xml:space="preserve"> עבודה שנתית 2020</w:t>
      </w:r>
    </w:p>
    <w:tbl>
      <w:tblPr>
        <w:tblStyle w:val="a7"/>
        <w:bidiVisual/>
        <w:tblW w:w="5078" w:type="pct"/>
        <w:tblInd w:w="-217" w:type="dxa"/>
        <w:tblLook w:val="04A0" w:firstRow="1" w:lastRow="0" w:firstColumn="1" w:lastColumn="0" w:noHBand="0" w:noVBand="1"/>
      </w:tblPr>
      <w:tblGrid>
        <w:gridCol w:w="2211"/>
        <w:gridCol w:w="1993"/>
        <w:gridCol w:w="1993"/>
        <w:gridCol w:w="1993"/>
        <w:gridCol w:w="1992"/>
        <w:gridCol w:w="1992"/>
        <w:gridCol w:w="1992"/>
      </w:tblGrid>
      <w:tr w:rsidR="007B51E4" w:rsidTr="00621B36">
        <w:tc>
          <w:tcPr>
            <w:tcW w:w="780" w:type="pct"/>
            <w:shd w:val="clear" w:color="auto" w:fill="AEAAAA" w:themeFill="background2" w:themeFillShade="BF"/>
          </w:tcPr>
          <w:p w:rsidR="007B51E4" w:rsidRPr="00425A0A" w:rsidRDefault="007B51E4" w:rsidP="00621B36">
            <w:pPr>
              <w:spacing w:line="276" w:lineRule="auto"/>
              <w:jc w:val="both"/>
              <w:rPr>
                <w:rFonts w:ascii="Calibri" w:hAnsi="Calibri" w:cs="Calibri"/>
                <w:b/>
                <w:bCs/>
                <w:sz w:val="24"/>
                <w:szCs w:val="24"/>
                <w:rtl/>
              </w:rPr>
            </w:pPr>
            <w:r w:rsidRPr="00425A0A">
              <w:rPr>
                <w:rFonts w:ascii="Calibri" w:hAnsi="Calibri" w:cs="Calibri" w:hint="cs"/>
                <w:b/>
                <w:bCs/>
                <w:sz w:val="24"/>
                <w:szCs w:val="24"/>
                <w:rtl/>
              </w:rPr>
              <w:t xml:space="preserve">תחום               </w:t>
            </w:r>
          </w:p>
        </w:tc>
        <w:tc>
          <w:tcPr>
            <w:tcW w:w="703" w:type="pct"/>
            <w:shd w:val="clear" w:color="auto" w:fill="AEAAAA" w:themeFill="background2" w:themeFillShade="BF"/>
          </w:tcPr>
          <w:p w:rsidR="007B51E4" w:rsidRPr="00B40855" w:rsidRDefault="007B51E4" w:rsidP="00621B36">
            <w:pPr>
              <w:spacing w:line="276" w:lineRule="auto"/>
              <w:jc w:val="both"/>
              <w:rPr>
                <w:rFonts w:ascii="Calibri" w:hAnsi="Calibri" w:cs="Calibri"/>
                <w:b/>
                <w:bCs/>
                <w:sz w:val="24"/>
                <w:szCs w:val="24"/>
                <w:rtl/>
              </w:rPr>
            </w:pPr>
            <w:r>
              <w:rPr>
                <w:rFonts w:ascii="Calibri" w:hAnsi="Calibri" w:cs="Calibri" w:hint="cs"/>
                <w:b/>
                <w:bCs/>
                <w:sz w:val="24"/>
                <w:szCs w:val="24"/>
                <w:rtl/>
              </w:rPr>
              <w:t>משימה</w:t>
            </w:r>
          </w:p>
        </w:tc>
        <w:tc>
          <w:tcPr>
            <w:tcW w:w="703" w:type="pct"/>
            <w:shd w:val="clear" w:color="auto" w:fill="AEAAAA" w:themeFill="background2" w:themeFillShade="BF"/>
          </w:tcPr>
          <w:p w:rsidR="007B51E4" w:rsidRPr="00B40855" w:rsidRDefault="007B51E4" w:rsidP="00621B36">
            <w:pPr>
              <w:spacing w:line="276" w:lineRule="auto"/>
              <w:jc w:val="both"/>
              <w:rPr>
                <w:rFonts w:ascii="Calibri" w:hAnsi="Calibri" w:cs="Calibri"/>
                <w:b/>
                <w:bCs/>
                <w:sz w:val="24"/>
                <w:szCs w:val="24"/>
                <w:rtl/>
              </w:rPr>
            </w:pPr>
            <w:r>
              <w:rPr>
                <w:rFonts w:ascii="Calibri" w:hAnsi="Calibri" w:cs="Calibri" w:hint="cs"/>
                <w:b/>
                <w:bCs/>
                <w:sz w:val="24"/>
                <w:szCs w:val="24"/>
                <w:rtl/>
              </w:rPr>
              <w:t>הערות</w:t>
            </w:r>
          </w:p>
        </w:tc>
        <w:tc>
          <w:tcPr>
            <w:tcW w:w="703" w:type="pct"/>
            <w:shd w:val="clear" w:color="auto" w:fill="AEAAAA" w:themeFill="background2" w:themeFillShade="BF"/>
          </w:tcPr>
          <w:p w:rsidR="007B51E4" w:rsidRPr="00425A0A" w:rsidRDefault="007B51E4" w:rsidP="00621B36">
            <w:pPr>
              <w:spacing w:line="276" w:lineRule="auto"/>
              <w:jc w:val="both"/>
              <w:rPr>
                <w:rFonts w:ascii="Calibri" w:hAnsi="Calibri" w:cs="Calibri"/>
                <w:b/>
                <w:bCs/>
                <w:sz w:val="24"/>
                <w:szCs w:val="24"/>
                <w:rtl/>
              </w:rPr>
            </w:pPr>
            <w:r w:rsidRPr="00425A0A">
              <w:rPr>
                <w:rFonts w:ascii="Calibri" w:hAnsi="Calibri" w:cs="Calibri" w:hint="cs"/>
                <w:b/>
                <w:bCs/>
                <w:sz w:val="24"/>
                <w:szCs w:val="24"/>
                <w:rtl/>
              </w:rPr>
              <w:t>מועד ביצוע</w:t>
            </w:r>
          </w:p>
        </w:tc>
        <w:tc>
          <w:tcPr>
            <w:tcW w:w="703" w:type="pct"/>
            <w:shd w:val="clear" w:color="auto" w:fill="AEAAAA" w:themeFill="background2" w:themeFillShade="BF"/>
          </w:tcPr>
          <w:p w:rsidR="007B51E4" w:rsidRDefault="007B51E4" w:rsidP="00621B36">
            <w:pPr>
              <w:spacing w:line="276" w:lineRule="auto"/>
              <w:jc w:val="both"/>
              <w:rPr>
                <w:rFonts w:ascii="Calibri" w:hAnsi="Calibri" w:cs="Calibri"/>
                <w:b/>
                <w:bCs/>
                <w:sz w:val="24"/>
                <w:szCs w:val="24"/>
                <w:rtl/>
              </w:rPr>
            </w:pPr>
            <w:r>
              <w:rPr>
                <w:rFonts w:ascii="Calibri" w:hAnsi="Calibri" w:cs="Calibri" w:hint="cs"/>
                <w:b/>
                <w:bCs/>
                <w:sz w:val="24"/>
                <w:szCs w:val="24"/>
                <w:rtl/>
              </w:rPr>
              <w:t>מדד</w:t>
            </w:r>
          </w:p>
        </w:tc>
        <w:tc>
          <w:tcPr>
            <w:tcW w:w="703" w:type="pct"/>
            <w:shd w:val="clear" w:color="auto" w:fill="AEAAAA" w:themeFill="background2" w:themeFillShade="BF"/>
          </w:tcPr>
          <w:p w:rsidR="007B51E4" w:rsidRDefault="007B51E4" w:rsidP="00621B36">
            <w:pPr>
              <w:spacing w:line="276" w:lineRule="auto"/>
              <w:jc w:val="both"/>
              <w:rPr>
                <w:rFonts w:ascii="Calibri" w:hAnsi="Calibri" w:cs="Calibri"/>
                <w:b/>
                <w:bCs/>
                <w:sz w:val="24"/>
                <w:szCs w:val="24"/>
                <w:rtl/>
              </w:rPr>
            </w:pPr>
            <w:r>
              <w:rPr>
                <w:rFonts w:ascii="Calibri" w:hAnsi="Calibri" w:cs="Calibri" w:hint="cs"/>
                <w:b/>
                <w:bCs/>
                <w:sz w:val="24"/>
                <w:szCs w:val="24"/>
                <w:rtl/>
              </w:rPr>
              <w:t>עלויות</w:t>
            </w:r>
          </w:p>
        </w:tc>
        <w:tc>
          <w:tcPr>
            <w:tcW w:w="703" w:type="pct"/>
            <w:shd w:val="clear" w:color="auto" w:fill="AEAAAA" w:themeFill="background2" w:themeFillShade="BF"/>
          </w:tcPr>
          <w:p w:rsidR="007B51E4" w:rsidRDefault="007B51E4" w:rsidP="00621B36">
            <w:pPr>
              <w:spacing w:line="276" w:lineRule="auto"/>
              <w:jc w:val="both"/>
              <w:rPr>
                <w:rFonts w:ascii="Calibri" w:hAnsi="Calibri" w:cs="Calibri"/>
                <w:b/>
                <w:bCs/>
                <w:sz w:val="24"/>
                <w:szCs w:val="24"/>
                <w:rtl/>
              </w:rPr>
            </w:pPr>
            <w:r>
              <w:rPr>
                <w:rFonts w:ascii="Calibri" w:hAnsi="Calibri" w:cs="Calibri" w:hint="cs"/>
                <w:b/>
                <w:bCs/>
                <w:sz w:val="24"/>
                <w:szCs w:val="24"/>
                <w:rtl/>
              </w:rPr>
              <w:t>התאמות</w:t>
            </w:r>
          </w:p>
        </w:tc>
      </w:tr>
      <w:tr w:rsidR="007B51E4" w:rsidTr="00621B36">
        <w:tc>
          <w:tcPr>
            <w:tcW w:w="780" w:type="pct"/>
          </w:tcPr>
          <w:p w:rsidR="007B51E4" w:rsidRPr="00425A0A" w:rsidRDefault="007B51E4" w:rsidP="00621B36">
            <w:pPr>
              <w:spacing w:line="276" w:lineRule="auto"/>
              <w:jc w:val="both"/>
              <w:rPr>
                <w:rFonts w:ascii="Calibri" w:hAnsi="Calibri" w:cs="Calibri"/>
                <w:b/>
                <w:bCs/>
                <w:sz w:val="24"/>
                <w:szCs w:val="24"/>
                <w:rtl/>
              </w:rPr>
            </w:pPr>
            <w:r w:rsidRPr="00425A0A">
              <w:rPr>
                <w:rFonts w:ascii="Calibri" w:hAnsi="Calibri" w:cs="Calibri" w:hint="cs"/>
                <w:b/>
                <w:bCs/>
                <w:sz w:val="24"/>
                <w:szCs w:val="24"/>
                <w:rtl/>
              </w:rPr>
              <w:t>הקמה מרכז</w:t>
            </w:r>
          </w:p>
        </w:tc>
        <w:tc>
          <w:tcPr>
            <w:tcW w:w="703" w:type="pct"/>
          </w:tcPr>
          <w:p w:rsidR="007B51E4" w:rsidRDefault="007B51E4" w:rsidP="00621B36">
            <w:pPr>
              <w:spacing w:line="276" w:lineRule="auto"/>
              <w:rPr>
                <w:rFonts w:ascii="Calibri" w:hAnsi="Calibri" w:cs="Calibri"/>
                <w:sz w:val="24"/>
                <w:szCs w:val="24"/>
                <w:rtl/>
              </w:rPr>
            </w:pPr>
            <w:r>
              <w:rPr>
                <w:rFonts w:ascii="Calibri" w:hAnsi="Calibri" w:cs="Calibri" w:hint="cs"/>
                <w:sz w:val="24"/>
                <w:szCs w:val="24"/>
                <w:rtl/>
              </w:rPr>
              <w:t>שת"פ וחוזה רשות מקומית</w:t>
            </w:r>
          </w:p>
        </w:tc>
        <w:tc>
          <w:tcPr>
            <w:tcW w:w="703" w:type="pct"/>
          </w:tcPr>
          <w:p w:rsidR="007B51E4" w:rsidRDefault="007B51E4" w:rsidP="004F1BA4">
            <w:pPr>
              <w:spacing w:line="276" w:lineRule="auto"/>
              <w:rPr>
                <w:rFonts w:ascii="Calibri" w:hAnsi="Calibri" w:cs="Calibri"/>
                <w:sz w:val="24"/>
                <w:szCs w:val="24"/>
                <w:rtl/>
              </w:rPr>
            </w:pPr>
            <w:r>
              <w:rPr>
                <w:rFonts w:ascii="Calibri" w:hAnsi="Calibri" w:cs="Calibri" w:hint="cs"/>
                <w:sz w:val="24"/>
                <w:szCs w:val="24"/>
                <w:rtl/>
              </w:rPr>
              <w:t>חזרה לתוכנית המקור עם ראש עיר חדש ומעוניין</w:t>
            </w:r>
          </w:p>
        </w:tc>
        <w:tc>
          <w:tcPr>
            <w:tcW w:w="703" w:type="pct"/>
          </w:tcPr>
          <w:p w:rsidR="007B51E4" w:rsidRPr="00425A0A" w:rsidRDefault="007B51E4" w:rsidP="00621B36">
            <w:pPr>
              <w:spacing w:line="276" w:lineRule="auto"/>
              <w:jc w:val="both"/>
              <w:rPr>
                <w:rFonts w:ascii="Calibri" w:hAnsi="Calibri" w:cs="Calibri"/>
                <w:b/>
                <w:bCs/>
                <w:sz w:val="24"/>
                <w:szCs w:val="24"/>
                <w:rtl/>
              </w:rPr>
            </w:pPr>
            <w:r w:rsidRPr="00425A0A">
              <w:rPr>
                <w:rFonts w:ascii="Calibri" w:hAnsi="Calibri" w:cs="Calibri" w:hint="cs"/>
                <w:b/>
                <w:bCs/>
                <w:sz w:val="24"/>
                <w:szCs w:val="24"/>
                <w:rtl/>
              </w:rPr>
              <w:t>פברואר</w:t>
            </w:r>
          </w:p>
        </w:tc>
        <w:tc>
          <w:tcPr>
            <w:tcW w:w="703" w:type="pct"/>
          </w:tcPr>
          <w:p w:rsidR="007B51E4" w:rsidRDefault="00092BA6" w:rsidP="00621B36">
            <w:pPr>
              <w:spacing w:line="276" w:lineRule="auto"/>
              <w:rPr>
                <w:rFonts w:ascii="Calibri" w:hAnsi="Calibri" w:cs="Calibri"/>
                <w:sz w:val="24"/>
                <w:szCs w:val="24"/>
                <w:rtl/>
              </w:rPr>
            </w:pPr>
            <w:r>
              <w:rPr>
                <w:rFonts w:ascii="Calibri" w:hAnsi="Calibri" w:cs="Calibri" w:hint="cs"/>
                <w:sz w:val="24"/>
                <w:szCs w:val="24"/>
                <w:rtl/>
              </w:rPr>
              <w:t xml:space="preserve">חתימה על הסכם הדדי. סיום חוזה עם </w:t>
            </w:r>
            <w:proofErr w:type="spellStart"/>
            <w:r>
              <w:rPr>
                <w:rFonts w:ascii="Calibri" w:hAnsi="Calibri" w:cs="Calibri" w:hint="cs"/>
                <w:sz w:val="24"/>
                <w:szCs w:val="24"/>
                <w:rtl/>
              </w:rPr>
              <w:t>אגוסטין</w:t>
            </w:r>
            <w:proofErr w:type="spellEnd"/>
            <w:r>
              <w:rPr>
                <w:rFonts w:ascii="Calibri" w:hAnsi="Calibri" w:cs="Calibri" w:hint="cs"/>
                <w:sz w:val="24"/>
                <w:szCs w:val="24"/>
                <w:rtl/>
              </w:rPr>
              <w:t xml:space="preserve"> ל-2 החדרים השכורים</w:t>
            </w:r>
          </w:p>
        </w:tc>
        <w:tc>
          <w:tcPr>
            <w:tcW w:w="703" w:type="pct"/>
          </w:tcPr>
          <w:p w:rsidR="007B51E4" w:rsidRDefault="007B51E4" w:rsidP="00621B36">
            <w:pPr>
              <w:spacing w:line="276" w:lineRule="auto"/>
              <w:jc w:val="both"/>
              <w:rPr>
                <w:rFonts w:ascii="Calibri" w:hAnsi="Calibri" w:cs="Calibri"/>
                <w:sz w:val="24"/>
                <w:szCs w:val="24"/>
                <w:rtl/>
              </w:rPr>
            </w:pPr>
          </w:p>
        </w:tc>
        <w:tc>
          <w:tcPr>
            <w:tcW w:w="703" w:type="pct"/>
          </w:tcPr>
          <w:p w:rsidR="007B51E4" w:rsidRDefault="007B51E4" w:rsidP="00621B36">
            <w:pPr>
              <w:spacing w:line="276" w:lineRule="auto"/>
              <w:jc w:val="both"/>
              <w:rPr>
                <w:rFonts w:ascii="Calibri" w:hAnsi="Calibri" w:cs="Calibri"/>
                <w:sz w:val="24"/>
                <w:szCs w:val="24"/>
                <w:rtl/>
              </w:rPr>
            </w:pPr>
          </w:p>
        </w:tc>
      </w:tr>
      <w:tr w:rsidR="007B51E4" w:rsidTr="00621B36">
        <w:tc>
          <w:tcPr>
            <w:tcW w:w="780" w:type="pct"/>
          </w:tcPr>
          <w:p w:rsidR="007B51E4" w:rsidRPr="00425A0A" w:rsidRDefault="007B51E4" w:rsidP="00621B36">
            <w:pPr>
              <w:spacing w:line="276" w:lineRule="auto"/>
              <w:jc w:val="both"/>
              <w:rPr>
                <w:rFonts w:ascii="Calibri" w:hAnsi="Calibri" w:cs="Calibri"/>
                <w:b/>
                <w:bCs/>
                <w:sz w:val="24"/>
                <w:szCs w:val="24"/>
                <w:rtl/>
              </w:rPr>
            </w:pPr>
          </w:p>
        </w:tc>
        <w:tc>
          <w:tcPr>
            <w:tcW w:w="703" w:type="pct"/>
          </w:tcPr>
          <w:p w:rsidR="007B51E4" w:rsidRDefault="007B51E4" w:rsidP="00621B36">
            <w:pPr>
              <w:spacing w:line="276" w:lineRule="auto"/>
              <w:jc w:val="both"/>
              <w:rPr>
                <w:rFonts w:ascii="Calibri" w:hAnsi="Calibri" w:cs="Calibri"/>
                <w:sz w:val="24"/>
                <w:szCs w:val="24"/>
                <w:rtl/>
              </w:rPr>
            </w:pPr>
            <w:r>
              <w:rPr>
                <w:rFonts w:ascii="Calibri" w:hAnsi="Calibri" w:cs="Calibri" w:hint="cs"/>
                <w:sz w:val="24"/>
                <w:szCs w:val="24"/>
                <w:rtl/>
              </w:rPr>
              <w:t>ביצוע</w:t>
            </w:r>
          </w:p>
        </w:tc>
        <w:tc>
          <w:tcPr>
            <w:tcW w:w="703" w:type="pct"/>
          </w:tcPr>
          <w:p w:rsidR="007B51E4" w:rsidRDefault="007B51E4" w:rsidP="004F1BA4">
            <w:pPr>
              <w:spacing w:line="276" w:lineRule="auto"/>
              <w:rPr>
                <w:rFonts w:ascii="Calibri" w:hAnsi="Calibri" w:cs="Calibri"/>
                <w:sz w:val="24"/>
                <w:szCs w:val="24"/>
                <w:rtl/>
              </w:rPr>
            </w:pPr>
            <w:r>
              <w:rPr>
                <w:rFonts w:ascii="Calibri" w:hAnsi="Calibri" w:cs="Calibri" w:hint="cs"/>
                <w:sz w:val="24"/>
                <w:szCs w:val="24"/>
                <w:rtl/>
              </w:rPr>
              <w:t>שיפוצים והיערכות מקום לפעילות</w:t>
            </w:r>
          </w:p>
        </w:tc>
        <w:tc>
          <w:tcPr>
            <w:tcW w:w="703" w:type="pct"/>
          </w:tcPr>
          <w:p w:rsidR="007B51E4" w:rsidRPr="00425A0A" w:rsidRDefault="00092BA6" w:rsidP="00621B36">
            <w:pPr>
              <w:spacing w:line="276" w:lineRule="auto"/>
              <w:jc w:val="both"/>
              <w:rPr>
                <w:rFonts w:ascii="Calibri" w:hAnsi="Calibri" w:cs="Calibri"/>
                <w:b/>
                <w:bCs/>
                <w:sz w:val="24"/>
                <w:szCs w:val="24"/>
                <w:rtl/>
              </w:rPr>
            </w:pPr>
            <w:r w:rsidRPr="00425A0A">
              <w:rPr>
                <w:rFonts w:ascii="Calibri" w:hAnsi="Calibri" w:cs="Calibri" w:hint="cs"/>
                <w:b/>
                <w:bCs/>
                <w:sz w:val="24"/>
                <w:szCs w:val="24"/>
                <w:rtl/>
              </w:rPr>
              <w:t xml:space="preserve">מאי- </w:t>
            </w:r>
            <w:r w:rsidR="00F94D10" w:rsidRPr="00425A0A">
              <w:rPr>
                <w:rFonts w:ascii="Calibri" w:hAnsi="Calibri" w:cs="Calibri" w:hint="cs"/>
                <w:b/>
                <w:bCs/>
                <w:sz w:val="24"/>
                <w:szCs w:val="24"/>
                <w:rtl/>
              </w:rPr>
              <w:t>ספטמבר</w:t>
            </w:r>
          </w:p>
        </w:tc>
        <w:tc>
          <w:tcPr>
            <w:tcW w:w="703" w:type="pct"/>
          </w:tcPr>
          <w:p w:rsidR="007B51E4" w:rsidRDefault="00092BA6" w:rsidP="004F1BA4">
            <w:pPr>
              <w:spacing w:line="276" w:lineRule="auto"/>
              <w:rPr>
                <w:rFonts w:ascii="Calibri" w:hAnsi="Calibri" w:cs="Calibri"/>
                <w:sz w:val="24"/>
                <w:szCs w:val="24"/>
                <w:rtl/>
              </w:rPr>
            </w:pPr>
            <w:r>
              <w:rPr>
                <w:rFonts w:ascii="Calibri" w:hAnsi="Calibri" w:cs="Calibri" w:hint="cs"/>
                <w:sz w:val="24"/>
                <w:szCs w:val="24"/>
                <w:rtl/>
              </w:rPr>
              <w:t>מעבר לבית הספר הנטוש</w:t>
            </w:r>
            <w:r w:rsidR="00F94D10">
              <w:rPr>
                <w:rFonts w:ascii="Calibri" w:hAnsi="Calibri" w:cs="Calibri" w:hint="cs"/>
                <w:sz w:val="24"/>
                <w:szCs w:val="24"/>
                <w:rtl/>
              </w:rPr>
              <w:t xml:space="preserve"> במחזור ספטמבר</w:t>
            </w:r>
          </w:p>
        </w:tc>
        <w:tc>
          <w:tcPr>
            <w:tcW w:w="703" w:type="pct"/>
          </w:tcPr>
          <w:p w:rsidR="007B51E4" w:rsidRDefault="007B51E4" w:rsidP="00621B36">
            <w:pPr>
              <w:spacing w:line="276" w:lineRule="auto"/>
              <w:jc w:val="both"/>
              <w:rPr>
                <w:rFonts w:ascii="Calibri" w:hAnsi="Calibri" w:cs="Calibri"/>
                <w:sz w:val="24"/>
                <w:szCs w:val="24"/>
                <w:rtl/>
              </w:rPr>
            </w:pPr>
          </w:p>
        </w:tc>
        <w:tc>
          <w:tcPr>
            <w:tcW w:w="703" w:type="pct"/>
          </w:tcPr>
          <w:p w:rsidR="007B51E4" w:rsidRDefault="007B51E4" w:rsidP="00621B36">
            <w:pPr>
              <w:spacing w:line="276" w:lineRule="auto"/>
              <w:jc w:val="both"/>
              <w:rPr>
                <w:rFonts w:ascii="Calibri" w:hAnsi="Calibri" w:cs="Calibri"/>
                <w:sz w:val="24"/>
                <w:szCs w:val="24"/>
                <w:rtl/>
              </w:rPr>
            </w:pPr>
          </w:p>
        </w:tc>
      </w:tr>
      <w:tr w:rsidR="001D2C7C" w:rsidTr="00621B36">
        <w:tc>
          <w:tcPr>
            <w:tcW w:w="780" w:type="pct"/>
          </w:tcPr>
          <w:p w:rsidR="001D2C7C" w:rsidRPr="00425A0A" w:rsidRDefault="001D2C7C" w:rsidP="00621B36">
            <w:pPr>
              <w:spacing w:line="276" w:lineRule="auto"/>
              <w:jc w:val="both"/>
              <w:rPr>
                <w:rFonts w:ascii="Calibri" w:hAnsi="Calibri" w:cs="Calibri"/>
                <w:b/>
                <w:bCs/>
                <w:sz w:val="24"/>
                <w:szCs w:val="24"/>
                <w:rtl/>
              </w:rPr>
            </w:pPr>
            <w:r w:rsidRPr="00425A0A">
              <w:rPr>
                <w:rFonts w:ascii="Calibri" w:hAnsi="Calibri" w:cs="Calibri" w:hint="cs"/>
                <w:b/>
                <w:bCs/>
                <w:sz w:val="24"/>
                <w:szCs w:val="24"/>
                <w:rtl/>
              </w:rPr>
              <w:t>תחזוקת מרכז קיים</w:t>
            </w:r>
          </w:p>
        </w:tc>
        <w:tc>
          <w:tcPr>
            <w:tcW w:w="703" w:type="pct"/>
          </w:tcPr>
          <w:p w:rsidR="001D2C7C" w:rsidRDefault="001D2C7C" w:rsidP="00621B36">
            <w:pPr>
              <w:spacing w:line="276" w:lineRule="auto"/>
              <w:jc w:val="both"/>
              <w:rPr>
                <w:rFonts w:ascii="Calibri" w:hAnsi="Calibri" w:cs="Calibri"/>
                <w:sz w:val="24"/>
                <w:szCs w:val="24"/>
                <w:rtl/>
              </w:rPr>
            </w:pPr>
            <w:r>
              <w:rPr>
                <w:rFonts w:ascii="Calibri" w:hAnsi="Calibri" w:cs="Calibri" w:hint="cs"/>
                <w:sz w:val="24"/>
                <w:szCs w:val="24"/>
                <w:rtl/>
              </w:rPr>
              <w:t>שכירות</w:t>
            </w:r>
          </w:p>
        </w:tc>
        <w:tc>
          <w:tcPr>
            <w:tcW w:w="703" w:type="pct"/>
          </w:tcPr>
          <w:p w:rsidR="001D2C7C" w:rsidRDefault="001D2C7C" w:rsidP="004F1BA4">
            <w:pPr>
              <w:spacing w:line="276" w:lineRule="auto"/>
              <w:rPr>
                <w:rFonts w:ascii="Calibri" w:hAnsi="Calibri" w:cs="Calibri"/>
                <w:sz w:val="24"/>
                <w:szCs w:val="24"/>
                <w:rtl/>
              </w:rPr>
            </w:pPr>
            <w:r>
              <w:rPr>
                <w:rFonts w:ascii="Calibri" w:hAnsi="Calibri" w:cs="Calibri" w:hint="cs"/>
                <w:sz w:val="24"/>
                <w:szCs w:val="24"/>
                <w:rtl/>
              </w:rPr>
              <w:t>עד לסיום חוזה ומעבר</w:t>
            </w:r>
          </w:p>
        </w:tc>
        <w:tc>
          <w:tcPr>
            <w:tcW w:w="703" w:type="pct"/>
          </w:tcPr>
          <w:p w:rsidR="001D2C7C" w:rsidRPr="00425A0A" w:rsidRDefault="001D2C7C" w:rsidP="00621B36">
            <w:pPr>
              <w:spacing w:line="276" w:lineRule="auto"/>
              <w:jc w:val="both"/>
              <w:rPr>
                <w:rFonts w:ascii="Calibri" w:hAnsi="Calibri" w:cs="Calibri"/>
                <w:b/>
                <w:bCs/>
                <w:sz w:val="24"/>
                <w:szCs w:val="24"/>
                <w:rtl/>
              </w:rPr>
            </w:pPr>
            <w:r w:rsidRPr="00425A0A">
              <w:rPr>
                <w:rFonts w:ascii="Calibri" w:hAnsi="Calibri" w:cs="Calibri" w:hint="cs"/>
                <w:b/>
                <w:bCs/>
                <w:sz w:val="24"/>
                <w:szCs w:val="24"/>
                <w:rtl/>
              </w:rPr>
              <w:t>ינואר-ספטמבר</w:t>
            </w:r>
          </w:p>
        </w:tc>
        <w:tc>
          <w:tcPr>
            <w:tcW w:w="703" w:type="pct"/>
          </w:tcPr>
          <w:p w:rsidR="001D2C7C" w:rsidRDefault="00B8666E" w:rsidP="00B8666E">
            <w:pPr>
              <w:spacing w:line="276" w:lineRule="auto"/>
              <w:rPr>
                <w:rFonts w:ascii="Calibri" w:hAnsi="Calibri" w:cs="Calibri"/>
                <w:sz w:val="24"/>
                <w:szCs w:val="24"/>
                <w:rtl/>
              </w:rPr>
            </w:pPr>
            <w:r>
              <w:rPr>
                <w:rFonts w:ascii="Calibri" w:hAnsi="Calibri" w:cs="Calibri" w:hint="cs"/>
                <w:sz w:val="24"/>
                <w:szCs w:val="24"/>
                <w:rtl/>
              </w:rPr>
              <w:t xml:space="preserve">שימוש פעיל ב-2 חדרי פעילות </w:t>
            </w:r>
          </w:p>
        </w:tc>
        <w:tc>
          <w:tcPr>
            <w:tcW w:w="703" w:type="pct"/>
          </w:tcPr>
          <w:p w:rsidR="001D2C7C" w:rsidRDefault="001D2C7C" w:rsidP="00621B36">
            <w:pPr>
              <w:spacing w:line="276" w:lineRule="auto"/>
              <w:jc w:val="both"/>
              <w:rPr>
                <w:rFonts w:ascii="Calibri" w:hAnsi="Calibri" w:cs="Calibri"/>
                <w:sz w:val="24"/>
                <w:szCs w:val="24"/>
                <w:rtl/>
              </w:rPr>
            </w:pPr>
          </w:p>
        </w:tc>
        <w:tc>
          <w:tcPr>
            <w:tcW w:w="703" w:type="pct"/>
          </w:tcPr>
          <w:p w:rsidR="001D2C7C" w:rsidRDefault="001D2C7C" w:rsidP="00621B36">
            <w:pPr>
              <w:spacing w:line="276" w:lineRule="auto"/>
              <w:jc w:val="both"/>
              <w:rPr>
                <w:rFonts w:ascii="Calibri" w:hAnsi="Calibri" w:cs="Calibri"/>
                <w:sz w:val="24"/>
                <w:szCs w:val="24"/>
                <w:rtl/>
              </w:rPr>
            </w:pPr>
          </w:p>
        </w:tc>
      </w:tr>
      <w:tr w:rsidR="007B51E4" w:rsidTr="00621B36">
        <w:tc>
          <w:tcPr>
            <w:tcW w:w="780" w:type="pct"/>
          </w:tcPr>
          <w:p w:rsidR="007B51E4" w:rsidRPr="00425A0A" w:rsidRDefault="007B51E4" w:rsidP="00621B36">
            <w:pPr>
              <w:spacing w:line="276" w:lineRule="auto"/>
              <w:jc w:val="both"/>
              <w:rPr>
                <w:rFonts w:ascii="Calibri" w:hAnsi="Calibri" w:cs="Calibri"/>
                <w:b/>
                <w:bCs/>
                <w:sz w:val="24"/>
                <w:szCs w:val="24"/>
                <w:rtl/>
              </w:rPr>
            </w:pPr>
            <w:r w:rsidRPr="00425A0A">
              <w:rPr>
                <w:rFonts w:ascii="Calibri" w:hAnsi="Calibri" w:cs="Calibri" w:hint="cs"/>
                <w:b/>
                <w:bCs/>
                <w:sz w:val="24"/>
                <w:szCs w:val="24"/>
                <w:rtl/>
              </w:rPr>
              <w:t>פיתוח מקצועי- שפה</w:t>
            </w:r>
          </w:p>
        </w:tc>
        <w:tc>
          <w:tcPr>
            <w:tcW w:w="703" w:type="pct"/>
          </w:tcPr>
          <w:p w:rsidR="007B51E4" w:rsidRDefault="00092BA6" w:rsidP="00621B36">
            <w:pPr>
              <w:spacing w:line="276" w:lineRule="auto"/>
              <w:jc w:val="both"/>
              <w:rPr>
                <w:rFonts w:ascii="Calibri" w:hAnsi="Calibri" w:cs="Calibri"/>
                <w:sz w:val="24"/>
                <w:szCs w:val="24"/>
                <w:rtl/>
              </w:rPr>
            </w:pPr>
            <w:r>
              <w:rPr>
                <w:rFonts w:ascii="Calibri" w:hAnsi="Calibri" w:cs="Calibri" w:hint="cs"/>
                <w:sz w:val="24"/>
                <w:szCs w:val="24"/>
                <w:rtl/>
              </w:rPr>
              <w:t>ליישום והטמעה</w:t>
            </w:r>
          </w:p>
        </w:tc>
        <w:tc>
          <w:tcPr>
            <w:tcW w:w="703" w:type="pct"/>
          </w:tcPr>
          <w:p w:rsidR="007B51E4" w:rsidRDefault="00092BA6" w:rsidP="00621B36">
            <w:pPr>
              <w:spacing w:line="276" w:lineRule="auto"/>
              <w:jc w:val="both"/>
              <w:rPr>
                <w:rFonts w:ascii="Calibri" w:hAnsi="Calibri" w:cs="Calibri"/>
                <w:sz w:val="24"/>
                <w:szCs w:val="24"/>
                <w:rtl/>
              </w:rPr>
            </w:pPr>
            <w:r>
              <w:rPr>
                <w:rFonts w:ascii="Calibri" w:hAnsi="Calibri" w:cs="Calibri" w:hint="cs"/>
                <w:sz w:val="24"/>
                <w:szCs w:val="24"/>
                <w:rtl/>
              </w:rPr>
              <w:t>אחריות מטה לפיתוח</w:t>
            </w:r>
          </w:p>
        </w:tc>
        <w:tc>
          <w:tcPr>
            <w:tcW w:w="703" w:type="pct"/>
          </w:tcPr>
          <w:p w:rsidR="007B51E4" w:rsidRPr="00425A0A" w:rsidRDefault="00092BA6" w:rsidP="00621B36">
            <w:pPr>
              <w:spacing w:line="276" w:lineRule="auto"/>
              <w:jc w:val="both"/>
              <w:rPr>
                <w:rFonts w:ascii="Calibri" w:hAnsi="Calibri" w:cs="Calibri"/>
                <w:b/>
                <w:bCs/>
                <w:sz w:val="24"/>
                <w:szCs w:val="24"/>
                <w:rtl/>
              </w:rPr>
            </w:pPr>
            <w:r w:rsidRPr="00425A0A">
              <w:rPr>
                <w:rFonts w:ascii="Calibri" w:hAnsi="Calibri" w:cs="Calibri" w:hint="cs"/>
                <w:b/>
                <w:bCs/>
                <w:sz w:val="24"/>
                <w:szCs w:val="24"/>
                <w:rtl/>
              </w:rPr>
              <w:t>מאי ואילך</w:t>
            </w:r>
          </w:p>
        </w:tc>
        <w:tc>
          <w:tcPr>
            <w:tcW w:w="703" w:type="pct"/>
          </w:tcPr>
          <w:p w:rsidR="007B51E4" w:rsidRDefault="007B51E4" w:rsidP="00621B36">
            <w:pPr>
              <w:spacing w:line="276" w:lineRule="auto"/>
              <w:jc w:val="both"/>
              <w:rPr>
                <w:rFonts w:ascii="Calibri" w:hAnsi="Calibri" w:cs="Calibri"/>
                <w:sz w:val="24"/>
                <w:szCs w:val="24"/>
                <w:rtl/>
              </w:rPr>
            </w:pPr>
          </w:p>
        </w:tc>
        <w:tc>
          <w:tcPr>
            <w:tcW w:w="703" w:type="pct"/>
          </w:tcPr>
          <w:p w:rsidR="007B51E4" w:rsidRDefault="007B51E4" w:rsidP="00621B36">
            <w:pPr>
              <w:spacing w:line="276" w:lineRule="auto"/>
              <w:jc w:val="both"/>
              <w:rPr>
                <w:rFonts w:ascii="Calibri" w:hAnsi="Calibri" w:cs="Calibri"/>
                <w:sz w:val="24"/>
                <w:szCs w:val="24"/>
                <w:rtl/>
              </w:rPr>
            </w:pPr>
          </w:p>
        </w:tc>
        <w:tc>
          <w:tcPr>
            <w:tcW w:w="703" w:type="pct"/>
          </w:tcPr>
          <w:p w:rsidR="007B51E4" w:rsidRDefault="007B51E4" w:rsidP="00621B36">
            <w:pPr>
              <w:spacing w:line="276" w:lineRule="auto"/>
              <w:jc w:val="both"/>
              <w:rPr>
                <w:rFonts w:ascii="Calibri" w:hAnsi="Calibri" w:cs="Calibri"/>
                <w:sz w:val="24"/>
                <w:szCs w:val="24"/>
                <w:rtl/>
              </w:rPr>
            </w:pPr>
          </w:p>
        </w:tc>
      </w:tr>
      <w:tr w:rsidR="007B51E4" w:rsidTr="00621B36">
        <w:tc>
          <w:tcPr>
            <w:tcW w:w="780" w:type="pct"/>
          </w:tcPr>
          <w:p w:rsidR="007B51E4" w:rsidRPr="00425A0A" w:rsidRDefault="007B51E4" w:rsidP="00621B36">
            <w:pPr>
              <w:spacing w:line="276" w:lineRule="auto"/>
              <w:jc w:val="both"/>
              <w:rPr>
                <w:rFonts w:ascii="Calibri" w:hAnsi="Calibri" w:cs="Calibri"/>
                <w:b/>
                <w:bCs/>
                <w:sz w:val="24"/>
                <w:szCs w:val="24"/>
                <w:rtl/>
              </w:rPr>
            </w:pPr>
            <w:r w:rsidRPr="00425A0A">
              <w:rPr>
                <w:rFonts w:ascii="Calibri" w:hAnsi="Calibri" w:cs="Calibri" w:hint="cs"/>
                <w:b/>
                <w:bCs/>
                <w:sz w:val="24"/>
                <w:szCs w:val="24"/>
                <w:rtl/>
              </w:rPr>
              <w:t>פיתוח מקצועי- כלים</w:t>
            </w:r>
          </w:p>
        </w:tc>
        <w:tc>
          <w:tcPr>
            <w:tcW w:w="703" w:type="pct"/>
          </w:tcPr>
          <w:p w:rsidR="007B51E4" w:rsidRDefault="00092BA6" w:rsidP="00621B36">
            <w:pPr>
              <w:spacing w:line="276" w:lineRule="auto"/>
              <w:jc w:val="both"/>
              <w:rPr>
                <w:rFonts w:ascii="Calibri" w:hAnsi="Calibri" w:cs="Calibri"/>
                <w:sz w:val="24"/>
                <w:szCs w:val="24"/>
                <w:rtl/>
              </w:rPr>
            </w:pPr>
            <w:r>
              <w:rPr>
                <w:rFonts w:ascii="Calibri" w:hAnsi="Calibri" w:cs="Calibri" w:hint="cs"/>
                <w:sz w:val="24"/>
                <w:szCs w:val="24"/>
                <w:rtl/>
              </w:rPr>
              <w:t>ליישום והטמעה</w:t>
            </w:r>
          </w:p>
        </w:tc>
        <w:tc>
          <w:tcPr>
            <w:tcW w:w="703" w:type="pct"/>
          </w:tcPr>
          <w:p w:rsidR="007B51E4" w:rsidRDefault="00092BA6" w:rsidP="00621B36">
            <w:pPr>
              <w:spacing w:line="276" w:lineRule="auto"/>
              <w:jc w:val="both"/>
              <w:rPr>
                <w:rFonts w:ascii="Calibri" w:hAnsi="Calibri" w:cs="Calibri"/>
                <w:sz w:val="24"/>
                <w:szCs w:val="24"/>
                <w:rtl/>
              </w:rPr>
            </w:pPr>
            <w:r>
              <w:rPr>
                <w:rFonts w:ascii="Calibri" w:hAnsi="Calibri" w:cs="Calibri" w:hint="cs"/>
                <w:sz w:val="24"/>
                <w:szCs w:val="24"/>
                <w:rtl/>
              </w:rPr>
              <w:t>אחריות מטה לפיתוח</w:t>
            </w:r>
          </w:p>
        </w:tc>
        <w:tc>
          <w:tcPr>
            <w:tcW w:w="703" w:type="pct"/>
          </w:tcPr>
          <w:p w:rsidR="007B51E4" w:rsidRPr="00425A0A" w:rsidRDefault="00092BA6" w:rsidP="00621B36">
            <w:pPr>
              <w:spacing w:line="276" w:lineRule="auto"/>
              <w:jc w:val="both"/>
              <w:rPr>
                <w:rFonts w:ascii="Calibri" w:hAnsi="Calibri" w:cs="Calibri"/>
                <w:b/>
                <w:bCs/>
                <w:sz w:val="24"/>
                <w:szCs w:val="24"/>
                <w:rtl/>
              </w:rPr>
            </w:pPr>
            <w:r w:rsidRPr="00425A0A">
              <w:rPr>
                <w:rFonts w:ascii="Calibri" w:hAnsi="Calibri" w:cs="Calibri" w:hint="cs"/>
                <w:b/>
                <w:bCs/>
                <w:sz w:val="24"/>
                <w:szCs w:val="24"/>
                <w:rtl/>
              </w:rPr>
              <w:t>שנתי</w:t>
            </w:r>
          </w:p>
        </w:tc>
        <w:tc>
          <w:tcPr>
            <w:tcW w:w="703" w:type="pct"/>
          </w:tcPr>
          <w:p w:rsidR="007B51E4" w:rsidRDefault="00092BA6" w:rsidP="00621B36">
            <w:pPr>
              <w:spacing w:line="276" w:lineRule="auto"/>
              <w:jc w:val="both"/>
              <w:rPr>
                <w:rFonts w:ascii="Calibri" w:hAnsi="Calibri" w:cs="Calibri"/>
                <w:sz w:val="24"/>
                <w:szCs w:val="24"/>
                <w:rtl/>
              </w:rPr>
            </w:pPr>
            <w:r>
              <w:rPr>
                <w:rFonts w:ascii="Calibri" w:hAnsi="Calibri" w:cs="Calibri" w:hint="cs"/>
                <w:sz w:val="24"/>
                <w:szCs w:val="24"/>
                <w:rtl/>
              </w:rPr>
              <w:t>שימוש ב-5 מרחבים</w:t>
            </w:r>
          </w:p>
        </w:tc>
        <w:tc>
          <w:tcPr>
            <w:tcW w:w="703" w:type="pct"/>
          </w:tcPr>
          <w:p w:rsidR="007B51E4" w:rsidRDefault="007B51E4" w:rsidP="00621B36">
            <w:pPr>
              <w:spacing w:line="276" w:lineRule="auto"/>
              <w:jc w:val="both"/>
              <w:rPr>
                <w:rFonts w:ascii="Calibri" w:hAnsi="Calibri" w:cs="Calibri"/>
                <w:sz w:val="24"/>
                <w:szCs w:val="24"/>
                <w:rtl/>
              </w:rPr>
            </w:pPr>
          </w:p>
        </w:tc>
        <w:tc>
          <w:tcPr>
            <w:tcW w:w="703" w:type="pct"/>
          </w:tcPr>
          <w:p w:rsidR="007B51E4" w:rsidRDefault="00092BA6" w:rsidP="00621B36">
            <w:pPr>
              <w:spacing w:line="276" w:lineRule="auto"/>
              <w:jc w:val="both"/>
              <w:rPr>
                <w:rFonts w:ascii="Calibri" w:hAnsi="Calibri" w:cs="Calibri"/>
                <w:sz w:val="24"/>
                <w:szCs w:val="24"/>
                <w:rtl/>
              </w:rPr>
            </w:pPr>
            <w:r>
              <w:rPr>
                <w:rFonts w:ascii="Calibri" w:hAnsi="Calibri" w:cs="Calibri" w:hint="cs"/>
                <w:sz w:val="24"/>
                <w:szCs w:val="24"/>
                <w:rtl/>
              </w:rPr>
              <w:t>על פי צורך</w:t>
            </w:r>
          </w:p>
        </w:tc>
      </w:tr>
      <w:tr w:rsidR="007B51E4" w:rsidTr="00621B36">
        <w:tc>
          <w:tcPr>
            <w:tcW w:w="780" w:type="pct"/>
          </w:tcPr>
          <w:p w:rsidR="007B51E4" w:rsidRPr="00425A0A" w:rsidRDefault="007B51E4" w:rsidP="00621B36">
            <w:pPr>
              <w:spacing w:line="276" w:lineRule="auto"/>
              <w:jc w:val="both"/>
              <w:rPr>
                <w:rFonts w:ascii="Calibri" w:hAnsi="Calibri" w:cs="Calibri"/>
                <w:b/>
                <w:bCs/>
                <w:sz w:val="24"/>
                <w:szCs w:val="24"/>
                <w:rtl/>
              </w:rPr>
            </w:pPr>
            <w:r w:rsidRPr="00425A0A">
              <w:rPr>
                <w:rFonts w:ascii="Calibri" w:hAnsi="Calibri" w:cs="Calibri" w:hint="cs"/>
                <w:b/>
                <w:bCs/>
                <w:sz w:val="24"/>
                <w:szCs w:val="24"/>
                <w:rtl/>
              </w:rPr>
              <w:t>הרחבת פעילות לנוער</w:t>
            </w:r>
          </w:p>
        </w:tc>
        <w:tc>
          <w:tcPr>
            <w:tcW w:w="703" w:type="pct"/>
          </w:tcPr>
          <w:p w:rsidR="007B51E4" w:rsidRDefault="00092BA6" w:rsidP="00B8666E">
            <w:pPr>
              <w:spacing w:line="276" w:lineRule="auto"/>
              <w:rPr>
                <w:rFonts w:ascii="Calibri" w:hAnsi="Calibri" w:cs="Calibri"/>
                <w:sz w:val="24"/>
                <w:szCs w:val="24"/>
                <w:rtl/>
              </w:rPr>
            </w:pPr>
            <w:r>
              <w:rPr>
                <w:rFonts w:ascii="Calibri" w:hAnsi="Calibri" w:cs="Calibri" w:hint="cs"/>
                <w:sz w:val="24"/>
                <w:szCs w:val="24"/>
                <w:rtl/>
              </w:rPr>
              <w:t>המשך פעילות וגיבוש קבוצת הנוער</w:t>
            </w:r>
          </w:p>
        </w:tc>
        <w:tc>
          <w:tcPr>
            <w:tcW w:w="703" w:type="pct"/>
          </w:tcPr>
          <w:p w:rsidR="007B51E4" w:rsidRDefault="007B51E4" w:rsidP="00621B36">
            <w:pPr>
              <w:spacing w:line="276" w:lineRule="auto"/>
              <w:jc w:val="both"/>
              <w:rPr>
                <w:rFonts w:ascii="Calibri" w:hAnsi="Calibri" w:cs="Calibri"/>
                <w:sz w:val="24"/>
                <w:szCs w:val="24"/>
                <w:rtl/>
              </w:rPr>
            </w:pPr>
          </w:p>
        </w:tc>
        <w:tc>
          <w:tcPr>
            <w:tcW w:w="703" w:type="pct"/>
          </w:tcPr>
          <w:p w:rsidR="007B51E4" w:rsidRPr="00425A0A" w:rsidRDefault="00092BA6" w:rsidP="00621B36">
            <w:pPr>
              <w:spacing w:line="276" w:lineRule="auto"/>
              <w:jc w:val="both"/>
              <w:rPr>
                <w:rFonts w:ascii="Calibri" w:hAnsi="Calibri" w:cs="Calibri"/>
                <w:b/>
                <w:bCs/>
                <w:sz w:val="24"/>
                <w:szCs w:val="24"/>
                <w:rtl/>
              </w:rPr>
            </w:pPr>
            <w:r w:rsidRPr="00425A0A">
              <w:rPr>
                <w:rFonts w:ascii="Calibri" w:hAnsi="Calibri" w:cs="Calibri" w:hint="cs"/>
                <w:b/>
                <w:bCs/>
                <w:sz w:val="24"/>
                <w:szCs w:val="24"/>
                <w:rtl/>
              </w:rPr>
              <w:t>שנתי</w:t>
            </w:r>
          </w:p>
        </w:tc>
        <w:tc>
          <w:tcPr>
            <w:tcW w:w="703" w:type="pct"/>
          </w:tcPr>
          <w:p w:rsidR="007B51E4" w:rsidRDefault="00092BA6" w:rsidP="00621B36">
            <w:pPr>
              <w:spacing w:line="276" w:lineRule="auto"/>
              <w:jc w:val="both"/>
              <w:rPr>
                <w:rFonts w:ascii="Calibri" w:hAnsi="Calibri" w:cs="Calibri"/>
                <w:sz w:val="24"/>
                <w:szCs w:val="24"/>
                <w:rtl/>
              </w:rPr>
            </w:pPr>
            <w:r>
              <w:rPr>
                <w:rFonts w:ascii="Calibri" w:hAnsi="Calibri" w:cs="Calibri" w:hint="cs"/>
                <w:sz w:val="24"/>
                <w:szCs w:val="24"/>
                <w:rtl/>
              </w:rPr>
              <w:t>10 בני נוער</w:t>
            </w:r>
          </w:p>
        </w:tc>
        <w:tc>
          <w:tcPr>
            <w:tcW w:w="703" w:type="pct"/>
          </w:tcPr>
          <w:p w:rsidR="007B51E4" w:rsidRDefault="007B51E4" w:rsidP="00621B36">
            <w:pPr>
              <w:spacing w:line="276" w:lineRule="auto"/>
              <w:jc w:val="both"/>
              <w:rPr>
                <w:rFonts w:ascii="Calibri" w:hAnsi="Calibri" w:cs="Calibri"/>
                <w:sz w:val="24"/>
                <w:szCs w:val="24"/>
                <w:rtl/>
              </w:rPr>
            </w:pPr>
          </w:p>
        </w:tc>
        <w:tc>
          <w:tcPr>
            <w:tcW w:w="703" w:type="pct"/>
          </w:tcPr>
          <w:p w:rsidR="007B51E4" w:rsidRDefault="00092BA6" w:rsidP="00621B36">
            <w:pPr>
              <w:spacing w:line="276" w:lineRule="auto"/>
              <w:rPr>
                <w:rFonts w:ascii="Calibri" w:hAnsi="Calibri" w:cs="Calibri"/>
                <w:sz w:val="24"/>
                <w:szCs w:val="24"/>
                <w:rtl/>
              </w:rPr>
            </w:pPr>
            <w:r>
              <w:rPr>
                <w:rFonts w:ascii="Calibri" w:hAnsi="Calibri" w:cs="Calibri" w:hint="cs"/>
                <w:sz w:val="24"/>
                <w:szCs w:val="24"/>
                <w:rtl/>
              </w:rPr>
              <w:t>פוטנציאל עתידי לעתודת הדרכה מקומית למרכז</w:t>
            </w:r>
          </w:p>
        </w:tc>
      </w:tr>
      <w:tr w:rsidR="007B51E4" w:rsidTr="00621B36">
        <w:tc>
          <w:tcPr>
            <w:tcW w:w="780" w:type="pct"/>
          </w:tcPr>
          <w:p w:rsidR="007B51E4" w:rsidRPr="00425A0A" w:rsidRDefault="00B8666E" w:rsidP="00621B36">
            <w:pPr>
              <w:spacing w:line="276" w:lineRule="auto"/>
              <w:jc w:val="both"/>
              <w:rPr>
                <w:rFonts w:ascii="Calibri" w:hAnsi="Calibri" w:cs="Calibri"/>
                <w:b/>
                <w:bCs/>
                <w:sz w:val="24"/>
                <w:szCs w:val="24"/>
                <w:rtl/>
              </w:rPr>
            </w:pPr>
            <w:r w:rsidRPr="00425A0A">
              <w:rPr>
                <w:rFonts w:ascii="Calibri" w:hAnsi="Calibri" w:cs="Calibri" w:hint="cs"/>
                <w:b/>
                <w:bCs/>
                <w:sz w:val="24"/>
                <w:szCs w:val="24"/>
                <w:rtl/>
              </w:rPr>
              <w:lastRenderedPageBreak/>
              <w:t>שותפים</w:t>
            </w:r>
          </w:p>
        </w:tc>
        <w:tc>
          <w:tcPr>
            <w:tcW w:w="703" w:type="pct"/>
          </w:tcPr>
          <w:p w:rsidR="007B51E4" w:rsidRDefault="007B51E4" w:rsidP="00621B36">
            <w:pPr>
              <w:spacing w:line="276" w:lineRule="auto"/>
              <w:jc w:val="both"/>
              <w:rPr>
                <w:rFonts w:ascii="Calibri" w:hAnsi="Calibri" w:cs="Calibri"/>
                <w:sz w:val="24"/>
                <w:szCs w:val="24"/>
              </w:rPr>
            </w:pPr>
            <w:r>
              <w:rPr>
                <w:rFonts w:ascii="Calibri" w:hAnsi="Calibri" w:cs="Calibri" w:hint="cs"/>
                <w:sz w:val="24"/>
                <w:szCs w:val="24"/>
                <w:rtl/>
              </w:rPr>
              <w:t xml:space="preserve">שת"פ וחוזה </w:t>
            </w:r>
          </w:p>
          <w:p w:rsidR="007B51E4" w:rsidRDefault="007B51E4" w:rsidP="00621B36">
            <w:pPr>
              <w:spacing w:line="276" w:lineRule="auto"/>
              <w:jc w:val="both"/>
              <w:rPr>
                <w:rFonts w:ascii="Calibri" w:hAnsi="Calibri" w:cs="Calibri"/>
                <w:sz w:val="24"/>
                <w:szCs w:val="24"/>
                <w:rtl/>
              </w:rPr>
            </w:pPr>
          </w:p>
        </w:tc>
        <w:tc>
          <w:tcPr>
            <w:tcW w:w="703" w:type="pct"/>
          </w:tcPr>
          <w:p w:rsidR="007B51E4" w:rsidRDefault="007B51E4" w:rsidP="00621B36">
            <w:pPr>
              <w:spacing w:line="276" w:lineRule="auto"/>
              <w:jc w:val="both"/>
              <w:rPr>
                <w:rFonts w:ascii="Calibri" w:hAnsi="Calibri" w:cs="Calibri"/>
                <w:sz w:val="24"/>
                <w:szCs w:val="24"/>
                <w:rtl/>
              </w:rPr>
            </w:pPr>
            <w:r>
              <w:rPr>
                <w:rFonts w:ascii="Calibri" w:hAnsi="Calibri" w:cs="Calibri" w:hint="cs"/>
                <w:sz w:val="24"/>
                <w:szCs w:val="24"/>
                <w:rtl/>
              </w:rPr>
              <w:t>רשות מקומית</w:t>
            </w:r>
          </w:p>
          <w:p w:rsidR="007B51E4" w:rsidRDefault="007B51E4" w:rsidP="00621B36">
            <w:pPr>
              <w:spacing w:line="276" w:lineRule="auto"/>
              <w:jc w:val="both"/>
              <w:rPr>
                <w:rFonts w:ascii="Calibri" w:hAnsi="Calibri" w:cs="Calibri"/>
                <w:sz w:val="24"/>
                <w:szCs w:val="24"/>
              </w:rPr>
            </w:pPr>
          </w:p>
        </w:tc>
        <w:tc>
          <w:tcPr>
            <w:tcW w:w="703" w:type="pct"/>
          </w:tcPr>
          <w:p w:rsidR="007B51E4" w:rsidRPr="00425A0A" w:rsidRDefault="007B51E4" w:rsidP="00621B36">
            <w:pPr>
              <w:spacing w:line="276" w:lineRule="auto"/>
              <w:jc w:val="both"/>
              <w:rPr>
                <w:rFonts w:ascii="Calibri" w:hAnsi="Calibri" w:cs="Calibri"/>
                <w:b/>
                <w:bCs/>
                <w:sz w:val="24"/>
                <w:szCs w:val="24"/>
                <w:rtl/>
              </w:rPr>
            </w:pPr>
            <w:r w:rsidRPr="00425A0A">
              <w:rPr>
                <w:rFonts w:ascii="Calibri" w:hAnsi="Calibri" w:cs="Calibri" w:hint="cs"/>
                <w:b/>
                <w:bCs/>
                <w:sz w:val="24"/>
                <w:szCs w:val="24"/>
                <w:rtl/>
              </w:rPr>
              <w:t>פברואר</w:t>
            </w:r>
          </w:p>
        </w:tc>
        <w:tc>
          <w:tcPr>
            <w:tcW w:w="703" w:type="pct"/>
          </w:tcPr>
          <w:p w:rsidR="007B51E4" w:rsidRDefault="00B8666E" w:rsidP="00B8666E">
            <w:pPr>
              <w:spacing w:line="276" w:lineRule="auto"/>
              <w:rPr>
                <w:rFonts w:ascii="Calibri" w:hAnsi="Calibri" w:cs="Calibri"/>
                <w:sz w:val="24"/>
                <w:szCs w:val="24"/>
                <w:rtl/>
              </w:rPr>
            </w:pPr>
            <w:r>
              <w:rPr>
                <w:rFonts w:ascii="Calibri" w:hAnsi="Calibri" w:cs="Calibri" w:hint="cs"/>
                <w:sz w:val="24"/>
                <w:szCs w:val="24"/>
                <w:rtl/>
              </w:rPr>
              <w:t>חוזה ל-3 שנות פעילות</w:t>
            </w:r>
          </w:p>
        </w:tc>
        <w:tc>
          <w:tcPr>
            <w:tcW w:w="703" w:type="pct"/>
          </w:tcPr>
          <w:p w:rsidR="007B51E4" w:rsidRDefault="007B51E4" w:rsidP="00621B36">
            <w:pPr>
              <w:spacing w:line="276" w:lineRule="auto"/>
              <w:jc w:val="both"/>
              <w:rPr>
                <w:rFonts w:ascii="Calibri" w:hAnsi="Calibri" w:cs="Calibri"/>
                <w:sz w:val="24"/>
                <w:szCs w:val="24"/>
                <w:rtl/>
              </w:rPr>
            </w:pPr>
          </w:p>
        </w:tc>
        <w:tc>
          <w:tcPr>
            <w:tcW w:w="703" w:type="pct"/>
          </w:tcPr>
          <w:p w:rsidR="007B51E4" w:rsidRDefault="007B51E4" w:rsidP="00621B36">
            <w:pPr>
              <w:spacing w:line="276" w:lineRule="auto"/>
              <w:jc w:val="both"/>
              <w:rPr>
                <w:rFonts w:ascii="Calibri" w:hAnsi="Calibri" w:cs="Calibri"/>
                <w:sz w:val="24"/>
                <w:szCs w:val="24"/>
                <w:rtl/>
              </w:rPr>
            </w:pPr>
          </w:p>
        </w:tc>
      </w:tr>
      <w:tr w:rsidR="007B51E4" w:rsidTr="00621B36">
        <w:tc>
          <w:tcPr>
            <w:tcW w:w="780" w:type="pct"/>
          </w:tcPr>
          <w:p w:rsidR="007B51E4" w:rsidRPr="00425A0A" w:rsidRDefault="007B51E4" w:rsidP="00621B36">
            <w:pPr>
              <w:spacing w:line="276" w:lineRule="auto"/>
              <w:jc w:val="both"/>
              <w:rPr>
                <w:rFonts w:ascii="Calibri" w:hAnsi="Calibri" w:cs="Calibri"/>
                <w:b/>
                <w:bCs/>
                <w:sz w:val="24"/>
                <w:szCs w:val="24"/>
                <w:rtl/>
              </w:rPr>
            </w:pPr>
            <w:r w:rsidRPr="00425A0A">
              <w:rPr>
                <w:rFonts w:ascii="Calibri" w:hAnsi="Calibri" w:cs="Calibri" w:hint="cs"/>
                <w:b/>
                <w:bCs/>
                <w:sz w:val="24"/>
                <w:szCs w:val="24"/>
                <w:rtl/>
              </w:rPr>
              <w:t>צוותי חינוך והוראה</w:t>
            </w:r>
          </w:p>
        </w:tc>
        <w:tc>
          <w:tcPr>
            <w:tcW w:w="703" w:type="pct"/>
          </w:tcPr>
          <w:p w:rsidR="007B51E4" w:rsidRDefault="007B51E4" w:rsidP="00621B36">
            <w:pPr>
              <w:spacing w:line="276" w:lineRule="auto"/>
              <w:rPr>
                <w:rFonts w:ascii="Calibri" w:hAnsi="Calibri" w:cs="Calibri"/>
                <w:sz w:val="24"/>
                <w:szCs w:val="24"/>
                <w:rtl/>
              </w:rPr>
            </w:pPr>
            <w:r>
              <w:rPr>
                <w:rFonts w:ascii="Calibri" w:hAnsi="Calibri" w:cs="Calibri" w:hint="cs"/>
                <w:sz w:val="24"/>
                <w:szCs w:val="24"/>
                <w:rtl/>
              </w:rPr>
              <w:t>בדיקת התכנות בתי"ס פלומה</w:t>
            </w:r>
          </w:p>
        </w:tc>
        <w:tc>
          <w:tcPr>
            <w:tcW w:w="703" w:type="pct"/>
          </w:tcPr>
          <w:p w:rsidR="007B51E4" w:rsidRDefault="007B51E4" w:rsidP="00621B36">
            <w:pPr>
              <w:spacing w:line="276" w:lineRule="auto"/>
              <w:jc w:val="both"/>
              <w:rPr>
                <w:rFonts w:ascii="Calibri" w:hAnsi="Calibri" w:cs="Calibri"/>
                <w:sz w:val="24"/>
                <w:szCs w:val="24"/>
                <w:rtl/>
              </w:rPr>
            </w:pPr>
          </w:p>
        </w:tc>
        <w:tc>
          <w:tcPr>
            <w:tcW w:w="703" w:type="pct"/>
          </w:tcPr>
          <w:p w:rsidR="007B51E4" w:rsidRPr="00425A0A" w:rsidRDefault="007B51E4" w:rsidP="00621B36">
            <w:pPr>
              <w:spacing w:line="276" w:lineRule="auto"/>
              <w:jc w:val="both"/>
              <w:rPr>
                <w:rFonts w:ascii="Calibri" w:hAnsi="Calibri" w:cs="Calibri"/>
                <w:b/>
                <w:bCs/>
                <w:sz w:val="24"/>
                <w:szCs w:val="24"/>
                <w:rtl/>
              </w:rPr>
            </w:pPr>
            <w:r w:rsidRPr="00425A0A">
              <w:rPr>
                <w:rFonts w:ascii="Calibri" w:hAnsi="Calibri" w:cs="Calibri" w:hint="cs"/>
                <w:b/>
                <w:bCs/>
                <w:sz w:val="24"/>
                <w:szCs w:val="24"/>
                <w:rtl/>
              </w:rPr>
              <w:t>פברואר</w:t>
            </w:r>
          </w:p>
        </w:tc>
        <w:tc>
          <w:tcPr>
            <w:tcW w:w="703" w:type="pct"/>
          </w:tcPr>
          <w:p w:rsidR="007B51E4" w:rsidRDefault="00F94D10" w:rsidP="00621B36">
            <w:pPr>
              <w:spacing w:line="276" w:lineRule="auto"/>
              <w:jc w:val="both"/>
              <w:rPr>
                <w:rFonts w:ascii="Calibri" w:hAnsi="Calibri" w:cs="Calibri"/>
                <w:sz w:val="24"/>
                <w:szCs w:val="24"/>
                <w:rtl/>
              </w:rPr>
            </w:pPr>
            <w:r>
              <w:rPr>
                <w:rFonts w:ascii="Calibri" w:hAnsi="Calibri" w:cs="Calibri" w:hint="cs"/>
                <w:sz w:val="24"/>
                <w:szCs w:val="24"/>
                <w:rtl/>
              </w:rPr>
              <w:t>מינימום 10 מורים</w:t>
            </w:r>
          </w:p>
        </w:tc>
        <w:tc>
          <w:tcPr>
            <w:tcW w:w="703" w:type="pct"/>
          </w:tcPr>
          <w:p w:rsidR="007B51E4" w:rsidRDefault="007B51E4" w:rsidP="00621B36">
            <w:pPr>
              <w:spacing w:line="276" w:lineRule="auto"/>
              <w:jc w:val="both"/>
              <w:rPr>
                <w:rFonts w:ascii="Calibri" w:hAnsi="Calibri" w:cs="Calibri"/>
                <w:sz w:val="24"/>
                <w:szCs w:val="24"/>
                <w:rtl/>
              </w:rPr>
            </w:pPr>
          </w:p>
        </w:tc>
        <w:tc>
          <w:tcPr>
            <w:tcW w:w="703" w:type="pct"/>
          </w:tcPr>
          <w:p w:rsidR="007B51E4" w:rsidRDefault="00F94D10" w:rsidP="00621B36">
            <w:pPr>
              <w:spacing w:line="276" w:lineRule="auto"/>
              <w:rPr>
                <w:rFonts w:ascii="Calibri" w:hAnsi="Calibri" w:cs="Calibri"/>
                <w:sz w:val="24"/>
                <w:szCs w:val="24"/>
                <w:rtl/>
              </w:rPr>
            </w:pPr>
            <w:r>
              <w:rPr>
                <w:rFonts w:ascii="Calibri" w:hAnsi="Calibri" w:cs="Calibri" w:hint="cs"/>
                <w:sz w:val="24"/>
                <w:szCs w:val="24"/>
                <w:rtl/>
              </w:rPr>
              <w:t>מפגשי הכשרות / למידת עמיתים</w:t>
            </w:r>
          </w:p>
        </w:tc>
      </w:tr>
      <w:tr w:rsidR="00B8666E" w:rsidTr="00621B36">
        <w:tc>
          <w:tcPr>
            <w:tcW w:w="780" w:type="pct"/>
          </w:tcPr>
          <w:p w:rsidR="00B8666E" w:rsidRPr="00425A0A" w:rsidRDefault="00B8666E" w:rsidP="00621B36">
            <w:pPr>
              <w:spacing w:line="276" w:lineRule="auto"/>
              <w:jc w:val="both"/>
              <w:rPr>
                <w:rFonts w:ascii="Calibri" w:hAnsi="Calibri" w:cs="Calibri"/>
                <w:b/>
                <w:bCs/>
                <w:sz w:val="24"/>
                <w:szCs w:val="24"/>
                <w:rtl/>
              </w:rPr>
            </w:pPr>
          </w:p>
        </w:tc>
        <w:tc>
          <w:tcPr>
            <w:tcW w:w="703" w:type="pct"/>
          </w:tcPr>
          <w:p w:rsidR="00B8666E" w:rsidRDefault="00B8666E" w:rsidP="00621B36">
            <w:pPr>
              <w:spacing w:line="276" w:lineRule="auto"/>
              <w:rPr>
                <w:rFonts w:ascii="Calibri" w:hAnsi="Calibri" w:cs="Calibri"/>
                <w:sz w:val="24"/>
                <w:szCs w:val="24"/>
                <w:rtl/>
              </w:rPr>
            </w:pPr>
            <w:proofErr w:type="spellStart"/>
            <w:r>
              <w:rPr>
                <w:rFonts w:ascii="Calibri" w:hAnsi="Calibri" w:cs="Calibri"/>
                <w:sz w:val="24"/>
                <w:szCs w:val="24"/>
              </w:rPr>
              <w:t>Conafe</w:t>
            </w:r>
            <w:proofErr w:type="spellEnd"/>
          </w:p>
        </w:tc>
        <w:tc>
          <w:tcPr>
            <w:tcW w:w="703" w:type="pct"/>
          </w:tcPr>
          <w:p w:rsidR="00B8666E" w:rsidRDefault="00B8666E" w:rsidP="00621B36">
            <w:pPr>
              <w:spacing w:line="276" w:lineRule="auto"/>
              <w:jc w:val="both"/>
              <w:rPr>
                <w:rFonts w:ascii="Calibri" w:hAnsi="Calibri" w:cs="Calibri"/>
                <w:sz w:val="24"/>
                <w:szCs w:val="24"/>
                <w:rtl/>
              </w:rPr>
            </w:pPr>
          </w:p>
        </w:tc>
        <w:tc>
          <w:tcPr>
            <w:tcW w:w="703" w:type="pct"/>
          </w:tcPr>
          <w:p w:rsidR="00B8666E" w:rsidRPr="00425A0A" w:rsidRDefault="00B8666E" w:rsidP="00621B36">
            <w:pPr>
              <w:spacing w:line="276" w:lineRule="auto"/>
              <w:jc w:val="both"/>
              <w:rPr>
                <w:rFonts w:ascii="Calibri" w:hAnsi="Calibri" w:cs="Calibri"/>
                <w:b/>
                <w:bCs/>
                <w:sz w:val="24"/>
                <w:szCs w:val="24"/>
                <w:rtl/>
              </w:rPr>
            </w:pPr>
            <w:r w:rsidRPr="00425A0A">
              <w:rPr>
                <w:rFonts w:ascii="Calibri" w:hAnsi="Calibri" w:cs="Calibri" w:hint="cs"/>
                <w:b/>
                <w:bCs/>
                <w:sz w:val="24"/>
                <w:szCs w:val="24"/>
                <w:rtl/>
              </w:rPr>
              <w:t>שנתי</w:t>
            </w:r>
          </w:p>
        </w:tc>
        <w:tc>
          <w:tcPr>
            <w:tcW w:w="703" w:type="pct"/>
          </w:tcPr>
          <w:p w:rsidR="00B8666E" w:rsidRDefault="00B8666E" w:rsidP="00B8666E">
            <w:pPr>
              <w:spacing w:line="276" w:lineRule="auto"/>
              <w:rPr>
                <w:rFonts w:ascii="Calibri" w:hAnsi="Calibri" w:cs="Calibri"/>
                <w:sz w:val="24"/>
                <w:szCs w:val="24"/>
                <w:rtl/>
              </w:rPr>
            </w:pPr>
            <w:r>
              <w:rPr>
                <w:rFonts w:ascii="Calibri" w:hAnsi="Calibri" w:cs="Calibri" w:hint="cs"/>
                <w:sz w:val="24"/>
                <w:szCs w:val="24"/>
                <w:rtl/>
              </w:rPr>
              <w:t>מינימום 10 מורים למפגש אחת לשבוע</w:t>
            </w:r>
          </w:p>
        </w:tc>
        <w:tc>
          <w:tcPr>
            <w:tcW w:w="703" w:type="pct"/>
          </w:tcPr>
          <w:p w:rsidR="00B8666E" w:rsidRDefault="00B8666E" w:rsidP="00621B36">
            <w:pPr>
              <w:spacing w:line="276" w:lineRule="auto"/>
              <w:jc w:val="both"/>
              <w:rPr>
                <w:rFonts w:ascii="Calibri" w:hAnsi="Calibri" w:cs="Calibri"/>
                <w:sz w:val="24"/>
                <w:szCs w:val="24"/>
                <w:rtl/>
              </w:rPr>
            </w:pPr>
          </w:p>
        </w:tc>
        <w:tc>
          <w:tcPr>
            <w:tcW w:w="703" w:type="pct"/>
          </w:tcPr>
          <w:p w:rsidR="00B8666E" w:rsidRDefault="00B8666E" w:rsidP="00621B36">
            <w:pPr>
              <w:spacing w:line="276" w:lineRule="auto"/>
              <w:rPr>
                <w:rFonts w:ascii="Calibri" w:hAnsi="Calibri" w:cs="Calibri"/>
                <w:sz w:val="24"/>
                <w:szCs w:val="24"/>
                <w:rtl/>
              </w:rPr>
            </w:pPr>
            <w:r>
              <w:rPr>
                <w:rFonts w:ascii="Calibri" w:hAnsi="Calibri" w:cs="Calibri" w:hint="cs"/>
                <w:sz w:val="24"/>
                <w:szCs w:val="24"/>
                <w:rtl/>
              </w:rPr>
              <w:t>מפגשי הכשרה קבועים</w:t>
            </w:r>
          </w:p>
        </w:tc>
      </w:tr>
      <w:tr w:rsidR="007B51E4" w:rsidTr="00621B36">
        <w:tc>
          <w:tcPr>
            <w:tcW w:w="780" w:type="pct"/>
          </w:tcPr>
          <w:p w:rsidR="007B51E4" w:rsidRPr="00425A0A" w:rsidRDefault="007B51E4" w:rsidP="00621B36">
            <w:pPr>
              <w:spacing w:line="276" w:lineRule="auto"/>
              <w:jc w:val="both"/>
              <w:rPr>
                <w:rFonts w:ascii="Calibri" w:hAnsi="Calibri" w:cs="Calibri"/>
                <w:b/>
                <w:bCs/>
                <w:sz w:val="24"/>
                <w:szCs w:val="24"/>
                <w:rtl/>
              </w:rPr>
            </w:pPr>
            <w:r w:rsidRPr="00425A0A">
              <w:rPr>
                <w:rFonts w:ascii="Calibri" w:hAnsi="Calibri" w:cs="Calibri" w:hint="cs"/>
                <w:b/>
                <w:bCs/>
                <w:sz w:val="24"/>
                <w:szCs w:val="24"/>
                <w:rtl/>
              </w:rPr>
              <w:t>צוותי היגוי</w:t>
            </w:r>
          </w:p>
        </w:tc>
        <w:tc>
          <w:tcPr>
            <w:tcW w:w="703" w:type="pct"/>
          </w:tcPr>
          <w:p w:rsidR="007B51E4" w:rsidRDefault="007B51E4" w:rsidP="00621B36">
            <w:pPr>
              <w:spacing w:line="276" w:lineRule="auto"/>
              <w:rPr>
                <w:rFonts w:ascii="Calibri" w:hAnsi="Calibri" w:cs="Calibri"/>
                <w:sz w:val="24"/>
                <w:szCs w:val="24"/>
                <w:rtl/>
              </w:rPr>
            </w:pPr>
            <w:r>
              <w:rPr>
                <w:rFonts w:ascii="Calibri" w:hAnsi="Calibri" w:cs="Calibri" w:hint="cs"/>
                <w:sz w:val="24"/>
                <w:szCs w:val="24"/>
                <w:rtl/>
              </w:rPr>
              <w:t xml:space="preserve">פיתוח </w:t>
            </w:r>
            <w:r w:rsidR="00F94D10">
              <w:rPr>
                <w:rFonts w:ascii="Calibri" w:hAnsi="Calibri" w:cs="Calibri" w:hint="cs"/>
                <w:sz w:val="24"/>
                <w:szCs w:val="24"/>
                <w:rtl/>
              </w:rPr>
              <w:t>צוות היגוי</w:t>
            </w:r>
          </w:p>
        </w:tc>
        <w:tc>
          <w:tcPr>
            <w:tcW w:w="703" w:type="pct"/>
          </w:tcPr>
          <w:p w:rsidR="007B51E4" w:rsidRDefault="007B51E4" w:rsidP="00621B36">
            <w:pPr>
              <w:spacing w:line="276" w:lineRule="auto"/>
              <w:jc w:val="both"/>
              <w:rPr>
                <w:rFonts w:ascii="Calibri" w:hAnsi="Calibri" w:cs="Calibri"/>
                <w:sz w:val="24"/>
                <w:szCs w:val="24"/>
                <w:rtl/>
              </w:rPr>
            </w:pPr>
          </w:p>
        </w:tc>
        <w:tc>
          <w:tcPr>
            <w:tcW w:w="703" w:type="pct"/>
          </w:tcPr>
          <w:p w:rsidR="007B51E4" w:rsidRPr="00425A0A" w:rsidRDefault="007B51E4" w:rsidP="00621B36">
            <w:pPr>
              <w:spacing w:line="276" w:lineRule="auto"/>
              <w:jc w:val="both"/>
              <w:rPr>
                <w:rFonts w:ascii="Calibri" w:hAnsi="Calibri" w:cs="Calibri"/>
                <w:b/>
                <w:bCs/>
                <w:sz w:val="24"/>
                <w:szCs w:val="24"/>
                <w:rtl/>
              </w:rPr>
            </w:pPr>
            <w:r w:rsidRPr="00425A0A">
              <w:rPr>
                <w:rFonts w:ascii="Calibri" w:hAnsi="Calibri" w:cs="Calibri" w:hint="cs"/>
                <w:b/>
                <w:bCs/>
                <w:sz w:val="24"/>
                <w:szCs w:val="24"/>
                <w:rtl/>
              </w:rPr>
              <w:t>פברואר</w:t>
            </w:r>
          </w:p>
        </w:tc>
        <w:tc>
          <w:tcPr>
            <w:tcW w:w="703" w:type="pct"/>
          </w:tcPr>
          <w:p w:rsidR="007B51E4" w:rsidRDefault="00F94D10" w:rsidP="00425A0A">
            <w:pPr>
              <w:spacing w:line="276" w:lineRule="auto"/>
              <w:rPr>
                <w:rFonts w:ascii="Calibri" w:hAnsi="Calibri" w:cs="Calibri"/>
                <w:sz w:val="24"/>
                <w:szCs w:val="24"/>
                <w:rtl/>
              </w:rPr>
            </w:pPr>
            <w:r>
              <w:rPr>
                <w:rFonts w:ascii="Calibri" w:hAnsi="Calibri" w:cs="Calibri" w:hint="cs"/>
                <w:sz w:val="24"/>
                <w:szCs w:val="24"/>
                <w:rtl/>
              </w:rPr>
              <w:t>8 אנשים</w:t>
            </w:r>
            <w:r w:rsidR="00B8666E">
              <w:rPr>
                <w:rFonts w:ascii="Calibri" w:hAnsi="Calibri" w:cs="Calibri" w:hint="cs"/>
                <w:sz w:val="24"/>
                <w:szCs w:val="24"/>
                <w:rtl/>
              </w:rPr>
              <w:t xml:space="preserve"> לפחות. למפגשים קבועים אחת לחודש</w:t>
            </w:r>
          </w:p>
        </w:tc>
        <w:tc>
          <w:tcPr>
            <w:tcW w:w="703" w:type="pct"/>
          </w:tcPr>
          <w:p w:rsidR="007B51E4" w:rsidRDefault="007B51E4" w:rsidP="00621B36">
            <w:pPr>
              <w:spacing w:line="276" w:lineRule="auto"/>
              <w:jc w:val="both"/>
              <w:rPr>
                <w:rFonts w:ascii="Calibri" w:hAnsi="Calibri" w:cs="Calibri"/>
                <w:sz w:val="24"/>
                <w:szCs w:val="24"/>
                <w:rtl/>
              </w:rPr>
            </w:pPr>
          </w:p>
        </w:tc>
        <w:tc>
          <w:tcPr>
            <w:tcW w:w="703" w:type="pct"/>
          </w:tcPr>
          <w:p w:rsidR="007B51E4" w:rsidRDefault="00F94D10" w:rsidP="00621B36">
            <w:pPr>
              <w:spacing w:line="276" w:lineRule="auto"/>
              <w:rPr>
                <w:rFonts w:ascii="Calibri" w:hAnsi="Calibri" w:cs="Calibri"/>
                <w:sz w:val="24"/>
                <w:szCs w:val="24"/>
                <w:rtl/>
              </w:rPr>
            </w:pPr>
            <w:r>
              <w:rPr>
                <w:rFonts w:ascii="Calibri" w:hAnsi="Calibri" w:cs="Calibri" w:hint="cs"/>
                <w:sz w:val="24"/>
                <w:szCs w:val="24"/>
                <w:rtl/>
              </w:rPr>
              <w:t>נציגי קהילה / נציגי רשות/ נציגי צוותי הוראה</w:t>
            </w:r>
          </w:p>
        </w:tc>
      </w:tr>
      <w:tr w:rsidR="007B51E4" w:rsidTr="00621B36">
        <w:tc>
          <w:tcPr>
            <w:tcW w:w="780" w:type="pct"/>
          </w:tcPr>
          <w:p w:rsidR="007B51E4" w:rsidRPr="00425A0A" w:rsidRDefault="007B51E4" w:rsidP="00621B36">
            <w:pPr>
              <w:spacing w:line="276" w:lineRule="auto"/>
              <w:jc w:val="both"/>
              <w:rPr>
                <w:rFonts w:ascii="Calibri" w:hAnsi="Calibri" w:cs="Calibri"/>
                <w:b/>
                <w:bCs/>
                <w:sz w:val="24"/>
                <w:szCs w:val="24"/>
                <w:rtl/>
              </w:rPr>
            </w:pPr>
            <w:r w:rsidRPr="00425A0A">
              <w:rPr>
                <w:rFonts w:ascii="Calibri" w:hAnsi="Calibri" w:cs="Calibri" w:hint="cs"/>
                <w:b/>
                <w:bCs/>
                <w:sz w:val="24"/>
                <w:szCs w:val="24"/>
                <w:rtl/>
              </w:rPr>
              <w:t>חשיפה בקהילה</w:t>
            </w:r>
          </w:p>
        </w:tc>
        <w:tc>
          <w:tcPr>
            <w:tcW w:w="703" w:type="pct"/>
          </w:tcPr>
          <w:p w:rsidR="007B51E4" w:rsidRDefault="00F94D10" w:rsidP="00621B36">
            <w:pPr>
              <w:spacing w:line="276" w:lineRule="auto"/>
              <w:jc w:val="both"/>
              <w:rPr>
                <w:rFonts w:ascii="Calibri" w:hAnsi="Calibri" w:cs="Calibri"/>
                <w:sz w:val="24"/>
                <w:szCs w:val="24"/>
                <w:rtl/>
              </w:rPr>
            </w:pPr>
            <w:r>
              <w:rPr>
                <w:rFonts w:ascii="Calibri" w:hAnsi="Calibri" w:cs="Calibri" w:hint="cs"/>
                <w:sz w:val="24"/>
                <w:szCs w:val="24"/>
                <w:rtl/>
              </w:rPr>
              <w:t>אירועי שיווק והכרות</w:t>
            </w:r>
          </w:p>
        </w:tc>
        <w:tc>
          <w:tcPr>
            <w:tcW w:w="703" w:type="pct"/>
          </w:tcPr>
          <w:p w:rsidR="007B51E4" w:rsidRDefault="007B51E4" w:rsidP="00621B36">
            <w:pPr>
              <w:spacing w:line="276" w:lineRule="auto"/>
              <w:jc w:val="both"/>
              <w:rPr>
                <w:rFonts w:ascii="Calibri" w:hAnsi="Calibri" w:cs="Calibri"/>
                <w:sz w:val="24"/>
                <w:szCs w:val="24"/>
                <w:rtl/>
              </w:rPr>
            </w:pPr>
            <w:r>
              <w:rPr>
                <w:rFonts w:ascii="Calibri" w:hAnsi="Calibri" w:cs="Calibri" w:hint="cs"/>
                <w:sz w:val="24"/>
                <w:szCs w:val="24"/>
                <w:rtl/>
              </w:rPr>
              <w:t>רונדו בקהילה</w:t>
            </w:r>
          </w:p>
          <w:p w:rsidR="007B51E4" w:rsidRDefault="007B51E4" w:rsidP="00621B36">
            <w:pPr>
              <w:spacing w:line="276" w:lineRule="auto"/>
              <w:jc w:val="both"/>
              <w:rPr>
                <w:rFonts w:ascii="Calibri" w:hAnsi="Calibri" w:cs="Calibri"/>
                <w:sz w:val="24"/>
                <w:szCs w:val="24"/>
                <w:rtl/>
              </w:rPr>
            </w:pPr>
            <w:r>
              <w:rPr>
                <w:rFonts w:ascii="Calibri" w:hAnsi="Calibri" w:cs="Calibri" w:hint="cs"/>
                <w:sz w:val="24"/>
                <w:szCs w:val="24"/>
                <w:rtl/>
              </w:rPr>
              <w:t xml:space="preserve"> </w:t>
            </w:r>
          </w:p>
        </w:tc>
        <w:tc>
          <w:tcPr>
            <w:tcW w:w="703" w:type="pct"/>
          </w:tcPr>
          <w:p w:rsidR="007B51E4" w:rsidRPr="00425A0A" w:rsidRDefault="007B51E4" w:rsidP="00621B36">
            <w:pPr>
              <w:spacing w:line="276" w:lineRule="auto"/>
              <w:jc w:val="both"/>
              <w:rPr>
                <w:rFonts w:ascii="Calibri" w:hAnsi="Calibri" w:cs="Calibri"/>
                <w:b/>
                <w:bCs/>
                <w:sz w:val="24"/>
                <w:szCs w:val="24"/>
                <w:rtl/>
              </w:rPr>
            </w:pPr>
            <w:r w:rsidRPr="00425A0A">
              <w:rPr>
                <w:rFonts w:ascii="Calibri" w:hAnsi="Calibri" w:cs="Calibri" w:hint="cs"/>
                <w:b/>
                <w:bCs/>
                <w:sz w:val="24"/>
                <w:szCs w:val="24"/>
                <w:rtl/>
              </w:rPr>
              <w:t>ינואר</w:t>
            </w:r>
          </w:p>
          <w:p w:rsidR="007B51E4" w:rsidRPr="00425A0A" w:rsidRDefault="00F94D10" w:rsidP="00621B36">
            <w:pPr>
              <w:spacing w:line="276" w:lineRule="auto"/>
              <w:jc w:val="both"/>
              <w:rPr>
                <w:rFonts w:ascii="Calibri" w:hAnsi="Calibri" w:cs="Calibri"/>
                <w:b/>
                <w:bCs/>
                <w:sz w:val="24"/>
                <w:szCs w:val="24"/>
                <w:rtl/>
              </w:rPr>
            </w:pPr>
            <w:r w:rsidRPr="00425A0A">
              <w:rPr>
                <w:rFonts w:ascii="Calibri" w:hAnsi="Calibri" w:cs="Calibri" w:hint="cs"/>
                <w:b/>
                <w:bCs/>
                <w:sz w:val="24"/>
                <w:szCs w:val="24"/>
                <w:rtl/>
              </w:rPr>
              <w:t>שנתי</w:t>
            </w:r>
          </w:p>
        </w:tc>
        <w:tc>
          <w:tcPr>
            <w:tcW w:w="703" w:type="pct"/>
          </w:tcPr>
          <w:p w:rsidR="007B51E4" w:rsidRDefault="00F94D10" w:rsidP="00621B36">
            <w:pPr>
              <w:spacing w:line="276" w:lineRule="auto"/>
              <w:jc w:val="both"/>
              <w:rPr>
                <w:rFonts w:ascii="Calibri" w:hAnsi="Calibri" w:cs="Calibri"/>
                <w:sz w:val="24"/>
                <w:szCs w:val="24"/>
                <w:rtl/>
              </w:rPr>
            </w:pPr>
            <w:r>
              <w:rPr>
                <w:rFonts w:ascii="Calibri" w:hAnsi="Calibri" w:cs="Calibri" w:hint="cs"/>
                <w:sz w:val="24"/>
                <w:szCs w:val="24"/>
                <w:rtl/>
              </w:rPr>
              <w:t xml:space="preserve">אחד למחזור </w:t>
            </w:r>
          </w:p>
        </w:tc>
        <w:tc>
          <w:tcPr>
            <w:tcW w:w="703" w:type="pct"/>
          </w:tcPr>
          <w:p w:rsidR="007B51E4" w:rsidRDefault="007B51E4" w:rsidP="00621B36">
            <w:pPr>
              <w:spacing w:line="276" w:lineRule="auto"/>
              <w:jc w:val="both"/>
              <w:rPr>
                <w:rFonts w:ascii="Calibri" w:hAnsi="Calibri" w:cs="Calibri"/>
                <w:sz w:val="24"/>
                <w:szCs w:val="24"/>
                <w:rtl/>
              </w:rPr>
            </w:pPr>
          </w:p>
        </w:tc>
        <w:tc>
          <w:tcPr>
            <w:tcW w:w="703" w:type="pct"/>
          </w:tcPr>
          <w:p w:rsidR="007B51E4" w:rsidRDefault="00F94D10" w:rsidP="00621B36">
            <w:pPr>
              <w:spacing w:line="276" w:lineRule="auto"/>
              <w:rPr>
                <w:rFonts w:ascii="Calibri" w:hAnsi="Calibri" w:cs="Calibri"/>
                <w:sz w:val="24"/>
                <w:szCs w:val="24"/>
                <w:rtl/>
              </w:rPr>
            </w:pPr>
            <w:r>
              <w:rPr>
                <w:rFonts w:ascii="Calibri" w:hAnsi="Calibri" w:cs="Calibri" w:hint="cs"/>
                <w:sz w:val="24"/>
                <w:szCs w:val="24"/>
                <w:rtl/>
              </w:rPr>
              <w:t>בסמוך לחזרה לפעילות או כאירוע שיא קהילתי בסוף מחזור</w:t>
            </w:r>
          </w:p>
        </w:tc>
      </w:tr>
      <w:tr w:rsidR="00B8666E" w:rsidTr="00621B36">
        <w:tc>
          <w:tcPr>
            <w:tcW w:w="780" w:type="pct"/>
          </w:tcPr>
          <w:p w:rsidR="00B8666E" w:rsidRPr="00425A0A" w:rsidRDefault="00B8666E" w:rsidP="00621B36">
            <w:pPr>
              <w:spacing w:line="276" w:lineRule="auto"/>
              <w:jc w:val="both"/>
              <w:rPr>
                <w:rFonts w:ascii="Calibri" w:hAnsi="Calibri" w:cs="Calibri"/>
                <w:b/>
                <w:bCs/>
                <w:sz w:val="24"/>
                <w:szCs w:val="24"/>
                <w:rtl/>
              </w:rPr>
            </w:pPr>
          </w:p>
        </w:tc>
        <w:tc>
          <w:tcPr>
            <w:tcW w:w="703" w:type="pct"/>
          </w:tcPr>
          <w:p w:rsidR="00B8666E" w:rsidRDefault="00B8666E" w:rsidP="00621B36">
            <w:pPr>
              <w:spacing w:line="276" w:lineRule="auto"/>
              <w:jc w:val="both"/>
              <w:rPr>
                <w:rFonts w:ascii="Calibri" w:hAnsi="Calibri" w:cs="Calibri"/>
                <w:sz w:val="24"/>
                <w:szCs w:val="24"/>
                <w:rtl/>
              </w:rPr>
            </w:pPr>
          </w:p>
        </w:tc>
        <w:tc>
          <w:tcPr>
            <w:tcW w:w="703" w:type="pct"/>
          </w:tcPr>
          <w:p w:rsidR="00B8666E" w:rsidRDefault="00B8666E" w:rsidP="00621B36">
            <w:pPr>
              <w:spacing w:line="276" w:lineRule="auto"/>
              <w:jc w:val="both"/>
              <w:rPr>
                <w:rFonts w:ascii="Calibri" w:hAnsi="Calibri" w:cs="Calibri"/>
                <w:sz w:val="24"/>
                <w:szCs w:val="24"/>
                <w:rtl/>
              </w:rPr>
            </w:pPr>
            <w:r>
              <w:rPr>
                <w:rFonts w:ascii="Calibri" w:hAnsi="Calibri" w:cs="Calibri" w:hint="cs"/>
                <w:sz w:val="24"/>
                <w:szCs w:val="24"/>
                <w:rtl/>
              </w:rPr>
              <w:t>פעילות נשים</w:t>
            </w:r>
          </w:p>
        </w:tc>
        <w:tc>
          <w:tcPr>
            <w:tcW w:w="703" w:type="pct"/>
          </w:tcPr>
          <w:p w:rsidR="00B8666E" w:rsidRPr="00425A0A" w:rsidRDefault="00B8666E" w:rsidP="00621B36">
            <w:pPr>
              <w:spacing w:line="276" w:lineRule="auto"/>
              <w:jc w:val="both"/>
              <w:rPr>
                <w:rFonts w:ascii="Calibri" w:hAnsi="Calibri" w:cs="Calibri"/>
                <w:b/>
                <w:bCs/>
                <w:sz w:val="24"/>
                <w:szCs w:val="24"/>
                <w:rtl/>
              </w:rPr>
            </w:pPr>
            <w:r w:rsidRPr="00425A0A">
              <w:rPr>
                <w:rFonts w:ascii="Calibri" w:hAnsi="Calibri" w:cs="Calibri" w:hint="cs"/>
                <w:b/>
                <w:bCs/>
                <w:sz w:val="24"/>
                <w:szCs w:val="24"/>
                <w:rtl/>
              </w:rPr>
              <w:t>שנתי</w:t>
            </w:r>
          </w:p>
        </w:tc>
        <w:tc>
          <w:tcPr>
            <w:tcW w:w="703" w:type="pct"/>
          </w:tcPr>
          <w:p w:rsidR="00B8666E" w:rsidRDefault="00B8666E" w:rsidP="00621B36">
            <w:pPr>
              <w:spacing w:line="276" w:lineRule="auto"/>
              <w:jc w:val="both"/>
              <w:rPr>
                <w:rFonts w:ascii="Calibri" w:hAnsi="Calibri" w:cs="Calibri"/>
                <w:sz w:val="24"/>
                <w:szCs w:val="24"/>
                <w:rtl/>
              </w:rPr>
            </w:pPr>
            <w:r>
              <w:rPr>
                <w:rFonts w:ascii="Calibri" w:hAnsi="Calibri" w:cs="Calibri" w:hint="cs"/>
                <w:sz w:val="24"/>
                <w:szCs w:val="24"/>
                <w:rtl/>
              </w:rPr>
              <w:t>לפחות אחת לחודש</w:t>
            </w:r>
            <w:r>
              <w:rPr>
                <w:rFonts w:ascii="Calibri" w:hAnsi="Calibri" w:cs="Calibri"/>
                <w:sz w:val="24"/>
                <w:szCs w:val="24"/>
              </w:rPr>
              <w:t xml:space="preserve">  </w:t>
            </w:r>
            <w:r>
              <w:rPr>
                <w:rFonts w:ascii="Calibri" w:hAnsi="Calibri" w:cs="Calibri" w:hint="cs"/>
                <w:sz w:val="24"/>
                <w:szCs w:val="24"/>
                <w:rtl/>
              </w:rPr>
              <w:t xml:space="preserve"> לפחות 20 נשים</w:t>
            </w:r>
          </w:p>
        </w:tc>
        <w:tc>
          <w:tcPr>
            <w:tcW w:w="703" w:type="pct"/>
          </w:tcPr>
          <w:p w:rsidR="00B8666E" w:rsidRDefault="00B8666E" w:rsidP="00621B36">
            <w:pPr>
              <w:spacing w:line="276" w:lineRule="auto"/>
              <w:jc w:val="both"/>
              <w:rPr>
                <w:rFonts w:ascii="Calibri" w:hAnsi="Calibri" w:cs="Calibri"/>
                <w:sz w:val="24"/>
                <w:szCs w:val="24"/>
                <w:rtl/>
              </w:rPr>
            </w:pPr>
          </w:p>
        </w:tc>
        <w:tc>
          <w:tcPr>
            <w:tcW w:w="703" w:type="pct"/>
          </w:tcPr>
          <w:p w:rsidR="00B8666E" w:rsidRDefault="00B8666E" w:rsidP="00621B36">
            <w:pPr>
              <w:spacing w:line="276" w:lineRule="auto"/>
              <w:rPr>
                <w:rFonts w:ascii="Calibri" w:hAnsi="Calibri" w:cs="Calibri"/>
                <w:sz w:val="24"/>
                <w:szCs w:val="24"/>
                <w:rtl/>
              </w:rPr>
            </w:pPr>
          </w:p>
        </w:tc>
      </w:tr>
      <w:tr w:rsidR="00A15A98" w:rsidTr="00425A0A">
        <w:tc>
          <w:tcPr>
            <w:tcW w:w="780" w:type="pct"/>
            <w:shd w:val="clear" w:color="auto" w:fill="BFBFBF" w:themeFill="background1" w:themeFillShade="BF"/>
          </w:tcPr>
          <w:p w:rsidR="00A15A98" w:rsidRPr="00425A0A" w:rsidRDefault="00A15A98" w:rsidP="00621B36">
            <w:pPr>
              <w:spacing w:line="276" w:lineRule="auto"/>
              <w:jc w:val="both"/>
              <w:rPr>
                <w:rFonts w:ascii="Calibri" w:hAnsi="Calibri" w:cs="Calibri"/>
                <w:b/>
                <w:bCs/>
                <w:sz w:val="24"/>
                <w:szCs w:val="24"/>
                <w:rtl/>
              </w:rPr>
            </w:pPr>
          </w:p>
        </w:tc>
        <w:tc>
          <w:tcPr>
            <w:tcW w:w="703" w:type="pct"/>
            <w:shd w:val="clear" w:color="auto" w:fill="BFBFBF" w:themeFill="background1" w:themeFillShade="BF"/>
          </w:tcPr>
          <w:p w:rsidR="00A15A98" w:rsidRDefault="00A15A98" w:rsidP="00621B36">
            <w:pPr>
              <w:spacing w:line="276" w:lineRule="auto"/>
              <w:jc w:val="both"/>
              <w:rPr>
                <w:rFonts w:ascii="Calibri" w:hAnsi="Calibri" w:cs="Calibri"/>
                <w:sz w:val="24"/>
                <w:szCs w:val="24"/>
                <w:rtl/>
              </w:rPr>
            </w:pPr>
          </w:p>
        </w:tc>
        <w:tc>
          <w:tcPr>
            <w:tcW w:w="703" w:type="pct"/>
            <w:shd w:val="clear" w:color="auto" w:fill="BFBFBF" w:themeFill="background1" w:themeFillShade="BF"/>
          </w:tcPr>
          <w:p w:rsidR="00A15A98" w:rsidRDefault="00A15A98" w:rsidP="00621B36">
            <w:pPr>
              <w:spacing w:line="276" w:lineRule="auto"/>
              <w:jc w:val="both"/>
              <w:rPr>
                <w:rFonts w:ascii="Calibri" w:hAnsi="Calibri" w:cs="Calibri"/>
                <w:sz w:val="24"/>
                <w:szCs w:val="24"/>
                <w:rtl/>
              </w:rPr>
            </w:pPr>
          </w:p>
        </w:tc>
        <w:tc>
          <w:tcPr>
            <w:tcW w:w="703" w:type="pct"/>
            <w:shd w:val="clear" w:color="auto" w:fill="BFBFBF" w:themeFill="background1" w:themeFillShade="BF"/>
          </w:tcPr>
          <w:p w:rsidR="00A15A98" w:rsidRPr="00425A0A" w:rsidRDefault="00A15A98" w:rsidP="00621B36">
            <w:pPr>
              <w:spacing w:line="276" w:lineRule="auto"/>
              <w:jc w:val="both"/>
              <w:rPr>
                <w:rFonts w:ascii="Calibri" w:hAnsi="Calibri" w:cs="Calibri"/>
                <w:b/>
                <w:bCs/>
                <w:sz w:val="24"/>
                <w:szCs w:val="24"/>
                <w:rtl/>
              </w:rPr>
            </w:pPr>
          </w:p>
        </w:tc>
        <w:tc>
          <w:tcPr>
            <w:tcW w:w="703" w:type="pct"/>
            <w:shd w:val="clear" w:color="auto" w:fill="BFBFBF" w:themeFill="background1" w:themeFillShade="BF"/>
          </w:tcPr>
          <w:p w:rsidR="00A15A98" w:rsidRDefault="00A15A98" w:rsidP="00621B36">
            <w:pPr>
              <w:spacing w:line="276" w:lineRule="auto"/>
              <w:jc w:val="both"/>
              <w:rPr>
                <w:rFonts w:ascii="Calibri" w:hAnsi="Calibri" w:cs="Calibri"/>
                <w:sz w:val="24"/>
                <w:szCs w:val="24"/>
                <w:rtl/>
              </w:rPr>
            </w:pPr>
            <w:r>
              <w:rPr>
                <w:rFonts w:ascii="Calibri" w:hAnsi="Calibri" w:cs="Calibri" w:hint="cs"/>
                <w:sz w:val="24"/>
                <w:szCs w:val="24"/>
                <w:rtl/>
              </w:rPr>
              <w:t>סה"כ תקציב פעילות</w:t>
            </w:r>
          </w:p>
        </w:tc>
        <w:tc>
          <w:tcPr>
            <w:tcW w:w="703" w:type="pct"/>
            <w:shd w:val="clear" w:color="auto" w:fill="BFBFBF" w:themeFill="background1" w:themeFillShade="BF"/>
          </w:tcPr>
          <w:p w:rsidR="00A15A98" w:rsidRPr="00CB3117" w:rsidRDefault="00A15A98" w:rsidP="00621B36">
            <w:pPr>
              <w:spacing w:line="276" w:lineRule="auto"/>
              <w:jc w:val="both"/>
              <w:rPr>
                <w:rFonts w:ascii="Calibri" w:hAnsi="Calibri" w:cs="Calibri"/>
                <w:b/>
                <w:bCs/>
                <w:sz w:val="24"/>
                <w:szCs w:val="24"/>
                <w:rtl/>
              </w:rPr>
            </w:pPr>
            <w:r w:rsidRPr="00CB3117">
              <w:rPr>
                <w:rFonts w:ascii="Calibri" w:hAnsi="Calibri" w:cs="Calibri" w:hint="cs"/>
                <w:b/>
                <w:bCs/>
                <w:sz w:val="24"/>
                <w:szCs w:val="24"/>
                <w:rtl/>
              </w:rPr>
              <w:t>10000$</w:t>
            </w:r>
          </w:p>
        </w:tc>
        <w:tc>
          <w:tcPr>
            <w:tcW w:w="703" w:type="pct"/>
            <w:shd w:val="clear" w:color="auto" w:fill="BFBFBF" w:themeFill="background1" w:themeFillShade="BF"/>
          </w:tcPr>
          <w:p w:rsidR="00A15A98" w:rsidRDefault="00A15A98" w:rsidP="00621B36">
            <w:pPr>
              <w:spacing w:line="276" w:lineRule="auto"/>
              <w:rPr>
                <w:rFonts w:ascii="Calibri" w:hAnsi="Calibri" w:cs="Calibri"/>
                <w:sz w:val="24"/>
                <w:szCs w:val="24"/>
                <w:rtl/>
              </w:rPr>
            </w:pPr>
          </w:p>
        </w:tc>
      </w:tr>
    </w:tbl>
    <w:p w:rsidR="006C6B39" w:rsidRDefault="006C6B39" w:rsidP="00621B36">
      <w:pPr>
        <w:spacing w:line="276" w:lineRule="auto"/>
        <w:rPr>
          <w:rFonts w:ascii="Calibri" w:hAnsi="Calibri" w:cs="Calibri"/>
          <w:sz w:val="24"/>
          <w:szCs w:val="24"/>
          <w:rtl/>
        </w:rPr>
      </w:pPr>
    </w:p>
    <w:p w:rsidR="0090007B" w:rsidRDefault="0090007B" w:rsidP="00621B36">
      <w:pPr>
        <w:spacing w:line="276" w:lineRule="auto"/>
        <w:rPr>
          <w:rFonts w:ascii="Calibri" w:hAnsi="Calibri" w:cs="Calibri"/>
          <w:sz w:val="24"/>
          <w:szCs w:val="24"/>
          <w:rtl/>
        </w:rPr>
      </w:pPr>
    </w:p>
    <w:p w:rsidR="0090007B" w:rsidRDefault="0090007B" w:rsidP="00621B36">
      <w:pPr>
        <w:spacing w:line="276" w:lineRule="auto"/>
        <w:rPr>
          <w:rFonts w:ascii="Calibri" w:hAnsi="Calibri" w:cs="Calibri"/>
          <w:sz w:val="24"/>
          <w:szCs w:val="24"/>
          <w:rtl/>
        </w:rPr>
      </w:pPr>
    </w:p>
    <w:p w:rsidR="00E701EE" w:rsidRDefault="00E701EE" w:rsidP="00547682">
      <w:pPr>
        <w:spacing w:line="276" w:lineRule="auto"/>
        <w:rPr>
          <w:rFonts w:ascii="Calibri" w:hAnsi="Calibri" w:cs="Calibri"/>
          <w:sz w:val="24"/>
          <w:szCs w:val="24"/>
          <w:rtl/>
        </w:rPr>
      </w:pPr>
    </w:p>
    <w:p w:rsidR="009637E2" w:rsidRDefault="009637E2" w:rsidP="00547682">
      <w:pPr>
        <w:spacing w:line="276" w:lineRule="auto"/>
        <w:rPr>
          <w:rFonts w:ascii="Calibri" w:hAnsi="Calibri" w:cs="Calibri"/>
          <w:sz w:val="24"/>
          <w:szCs w:val="24"/>
          <w:rtl/>
        </w:rPr>
      </w:pPr>
    </w:p>
    <w:p w:rsidR="009637E2" w:rsidRDefault="009637E2" w:rsidP="00547682">
      <w:pPr>
        <w:spacing w:line="276" w:lineRule="auto"/>
        <w:rPr>
          <w:rFonts w:ascii="Calibri" w:hAnsi="Calibri" w:cs="Calibri"/>
          <w:sz w:val="24"/>
          <w:szCs w:val="24"/>
          <w:rtl/>
        </w:rPr>
      </w:pPr>
    </w:p>
    <w:p w:rsidR="00547682" w:rsidRPr="00E701EE" w:rsidRDefault="00547682" w:rsidP="00E701EE">
      <w:pPr>
        <w:spacing w:line="276" w:lineRule="auto"/>
        <w:ind w:left="-217"/>
        <w:rPr>
          <w:rFonts w:ascii="Calibri" w:hAnsi="Calibri" w:cs="Calibri"/>
          <w:b/>
          <w:bCs/>
          <w:sz w:val="28"/>
          <w:szCs w:val="28"/>
          <w:rtl/>
        </w:rPr>
      </w:pPr>
      <w:r w:rsidRPr="00E701EE">
        <w:rPr>
          <w:rFonts w:ascii="Calibri" w:hAnsi="Calibri" w:cs="Calibri" w:hint="cs"/>
          <w:b/>
          <w:bCs/>
          <w:sz w:val="28"/>
          <w:szCs w:val="28"/>
          <w:rtl/>
        </w:rPr>
        <w:lastRenderedPageBreak/>
        <w:t xml:space="preserve">ריכוז פעולות פיתוח לשנת 2020 </w:t>
      </w:r>
      <w:r w:rsidRPr="00E701EE">
        <w:rPr>
          <w:rFonts w:ascii="Calibri" w:hAnsi="Calibri" w:cs="Calibri"/>
          <w:b/>
          <w:bCs/>
          <w:sz w:val="28"/>
          <w:szCs w:val="28"/>
          <w:rtl/>
        </w:rPr>
        <w:t>–</w:t>
      </w:r>
      <w:r w:rsidRPr="00E701EE">
        <w:rPr>
          <w:rFonts w:ascii="Calibri" w:hAnsi="Calibri" w:cs="Calibri" w:hint="cs"/>
          <w:b/>
          <w:bCs/>
          <w:sz w:val="28"/>
          <w:szCs w:val="28"/>
          <w:rtl/>
        </w:rPr>
        <w:t xml:space="preserve"> על פי לוח זמנים מחזורי/ שנתי</w:t>
      </w:r>
    </w:p>
    <w:tbl>
      <w:tblPr>
        <w:tblStyle w:val="a7"/>
        <w:bidiVisual/>
        <w:tblW w:w="14116" w:type="dxa"/>
        <w:tblLayout w:type="fixed"/>
        <w:tblLook w:val="04A0" w:firstRow="1" w:lastRow="0" w:firstColumn="1" w:lastColumn="0" w:noHBand="0" w:noVBand="1"/>
      </w:tblPr>
      <w:tblGrid>
        <w:gridCol w:w="1085"/>
        <w:gridCol w:w="1085"/>
        <w:gridCol w:w="1086"/>
        <w:gridCol w:w="1086"/>
        <w:gridCol w:w="1086"/>
        <w:gridCol w:w="1086"/>
        <w:gridCol w:w="1086"/>
        <w:gridCol w:w="1086"/>
        <w:gridCol w:w="1086"/>
        <w:gridCol w:w="1086"/>
        <w:gridCol w:w="1086"/>
        <w:gridCol w:w="1086"/>
        <w:gridCol w:w="1086"/>
      </w:tblGrid>
      <w:tr w:rsidR="00547682" w:rsidRPr="00AD5704" w:rsidTr="002C07F1">
        <w:tc>
          <w:tcPr>
            <w:tcW w:w="1085" w:type="dxa"/>
            <w:shd w:val="clear" w:color="auto" w:fill="FFFFFF" w:themeFill="background1"/>
          </w:tcPr>
          <w:p w:rsidR="00547682" w:rsidRPr="00AD5704" w:rsidRDefault="00547682" w:rsidP="00B8666E">
            <w:pPr>
              <w:spacing w:line="276" w:lineRule="auto"/>
              <w:rPr>
                <w:rFonts w:cstheme="minorHAnsi"/>
                <w:b/>
                <w:bCs/>
                <w:sz w:val="24"/>
                <w:szCs w:val="24"/>
                <w:rtl/>
              </w:rPr>
            </w:pPr>
          </w:p>
        </w:tc>
        <w:tc>
          <w:tcPr>
            <w:tcW w:w="1085" w:type="dxa"/>
          </w:tcPr>
          <w:p w:rsidR="00547682" w:rsidRPr="00AD5704" w:rsidRDefault="00547682" w:rsidP="00B8666E">
            <w:pPr>
              <w:spacing w:line="276" w:lineRule="auto"/>
              <w:rPr>
                <w:rFonts w:cstheme="minorHAnsi"/>
                <w:b/>
                <w:bCs/>
                <w:sz w:val="24"/>
                <w:szCs w:val="24"/>
                <w:rtl/>
              </w:rPr>
            </w:pPr>
            <w:r w:rsidRPr="00AD5704">
              <w:rPr>
                <w:rFonts w:cstheme="minorHAnsi"/>
                <w:b/>
                <w:bCs/>
                <w:sz w:val="24"/>
                <w:szCs w:val="24"/>
                <w:rtl/>
              </w:rPr>
              <w:t>ינואר</w:t>
            </w:r>
          </w:p>
        </w:tc>
        <w:tc>
          <w:tcPr>
            <w:tcW w:w="1086" w:type="dxa"/>
          </w:tcPr>
          <w:p w:rsidR="00547682" w:rsidRPr="00AD5704" w:rsidRDefault="00547682" w:rsidP="00B8666E">
            <w:pPr>
              <w:spacing w:line="276" w:lineRule="auto"/>
              <w:rPr>
                <w:rFonts w:cstheme="minorHAnsi"/>
                <w:b/>
                <w:bCs/>
                <w:sz w:val="24"/>
                <w:szCs w:val="24"/>
                <w:rtl/>
              </w:rPr>
            </w:pPr>
            <w:r w:rsidRPr="00AD5704">
              <w:rPr>
                <w:rFonts w:cstheme="minorHAnsi"/>
                <w:b/>
                <w:bCs/>
                <w:sz w:val="24"/>
                <w:szCs w:val="24"/>
                <w:rtl/>
              </w:rPr>
              <w:t>פברואר</w:t>
            </w:r>
          </w:p>
        </w:tc>
        <w:tc>
          <w:tcPr>
            <w:tcW w:w="1086" w:type="dxa"/>
          </w:tcPr>
          <w:p w:rsidR="00547682" w:rsidRPr="00AD5704" w:rsidRDefault="00547682" w:rsidP="00B8666E">
            <w:pPr>
              <w:spacing w:line="276" w:lineRule="auto"/>
              <w:rPr>
                <w:rFonts w:cstheme="minorHAnsi"/>
                <w:b/>
                <w:bCs/>
                <w:sz w:val="24"/>
                <w:szCs w:val="24"/>
                <w:rtl/>
              </w:rPr>
            </w:pPr>
            <w:r w:rsidRPr="00AD5704">
              <w:rPr>
                <w:rFonts w:cstheme="minorHAnsi"/>
                <w:b/>
                <w:bCs/>
                <w:sz w:val="24"/>
                <w:szCs w:val="24"/>
                <w:rtl/>
              </w:rPr>
              <w:t>מרץ</w:t>
            </w:r>
          </w:p>
        </w:tc>
        <w:tc>
          <w:tcPr>
            <w:tcW w:w="1086" w:type="dxa"/>
            <w:shd w:val="clear" w:color="auto" w:fill="A6A6A6" w:themeFill="background1" w:themeFillShade="A6"/>
          </w:tcPr>
          <w:p w:rsidR="00547682" w:rsidRPr="00AD5704" w:rsidRDefault="00547682" w:rsidP="00B8666E">
            <w:pPr>
              <w:spacing w:line="276" w:lineRule="auto"/>
              <w:rPr>
                <w:rFonts w:cstheme="minorHAnsi"/>
                <w:b/>
                <w:bCs/>
                <w:sz w:val="24"/>
                <w:szCs w:val="24"/>
                <w:rtl/>
              </w:rPr>
            </w:pPr>
            <w:r w:rsidRPr="00AD5704">
              <w:rPr>
                <w:rFonts w:cstheme="minorHAnsi"/>
                <w:b/>
                <w:bCs/>
                <w:sz w:val="24"/>
                <w:szCs w:val="24"/>
                <w:rtl/>
              </w:rPr>
              <w:t>אפריל</w:t>
            </w:r>
          </w:p>
        </w:tc>
        <w:tc>
          <w:tcPr>
            <w:tcW w:w="1086" w:type="dxa"/>
          </w:tcPr>
          <w:p w:rsidR="00547682" w:rsidRPr="00AD5704" w:rsidRDefault="00547682" w:rsidP="00B8666E">
            <w:pPr>
              <w:spacing w:line="276" w:lineRule="auto"/>
              <w:rPr>
                <w:rFonts w:cstheme="minorHAnsi"/>
                <w:b/>
                <w:bCs/>
                <w:sz w:val="24"/>
                <w:szCs w:val="24"/>
                <w:rtl/>
              </w:rPr>
            </w:pPr>
            <w:r w:rsidRPr="00AD5704">
              <w:rPr>
                <w:rFonts w:cstheme="minorHAnsi"/>
                <w:b/>
                <w:bCs/>
                <w:sz w:val="24"/>
                <w:szCs w:val="24"/>
                <w:rtl/>
              </w:rPr>
              <w:t>מאי</w:t>
            </w:r>
          </w:p>
        </w:tc>
        <w:tc>
          <w:tcPr>
            <w:tcW w:w="1086" w:type="dxa"/>
          </w:tcPr>
          <w:p w:rsidR="00547682" w:rsidRPr="00AD5704" w:rsidRDefault="00547682" w:rsidP="00B8666E">
            <w:pPr>
              <w:spacing w:line="276" w:lineRule="auto"/>
              <w:rPr>
                <w:rFonts w:cstheme="minorHAnsi"/>
                <w:b/>
                <w:bCs/>
                <w:sz w:val="24"/>
                <w:szCs w:val="24"/>
                <w:rtl/>
              </w:rPr>
            </w:pPr>
            <w:r w:rsidRPr="00AD5704">
              <w:rPr>
                <w:rFonts w:cstheme="minorHAnsi"/>
                <w:b/>
                <w:bCs/>
                <w:sz w:val="24"/>
                <w:szCs w:val="24"/>
                <w:rtl/>
              </w:rPr>
              <w:t>יוני</w:t>
            </w:r>
          </w:p>
        </w:tc>
        <w:tc>
          <w:tcPr>
            <w:tcW w:w="1086" w:type="dxa"/>
          </w:tcPr>
          <w:p w:rsidR="00547682" w:rsidRPr="00AD5704" w:rsidRDefault="00547682" w:rsidP="00B8666E">
            <w:pPr>
              <w:spacing w:line="276" w:lineRule="auto"/>
              <w:rPr>
                <w:rFonts w:cstheme="minorHAnsi"/>
                <w:b/>
                <w:bCs/>
                <w:sz w:val="24"/>
                <w:szCs w:val="24"/>
                <w:rtl/>
              </w:rPr>
            </w:pPr>
            <w:r w:rsidRPr="00AD5704">
              <w:rPr>
                <w:rFonts w:cstheme="minorHAnsi"/>
                <w:b/>
                <w:bCs/>
                <w:sz w:val="24"/>
                <w:szCs w:val="24"/>
                <w:rtl/>
              </w:rPr>
              <w:t>יולי</w:t>
            </w:r>
          </w:p>
        </w:tc>
        <w:tc>
          <w:tcPr>
            <w:tcW w:w="1086" w:type="dxa"/>
            <w:shd w:val="clear" w:color="auto" w:fill="A6A6A6" w:themeFill="background1" w:themeFillShade="A6"/>
          </w:tcPr>
          <w:p w:rsidR="00547682" w:rsidRPr="00AD5704" w:rsidRDefault="00547682" w:rsidP="00B8666E">
            <w:pPr>
              <w:spacing w:line="276" w:lineRule="auto"/>
              <w:rPr>
                <w:rFonts w:cstheme="minorHAnsi"/>
                <w:b/>
                <w:bCs/>
                <w:sz w:val="24"/>
                <w:szCs w:val="24"/>
                <w:rtl/>
              </w:rPr>
            </w:pPr>
            <w:r w:rsidRPr="00AD5704">
              <w:rPr>
                <w:rFonts w:cstheme="minorHAnsi"/>
                <w:b/>
                <w:bCs/>
                <w:sz w:val="24"/>
                <w:szCs w:val="24"/>
                <w:rtl/>
              </w:rPr>
              <w:t>אוגוסט</w:t>
            </w:r>
          </w:p>
        </w:tc>
        <w:tc>
          <w:tcPr>
            <w:tcW w:w="1086" w:type="dxa"/>
          </w:tcPr>
          <w:p w:rsidR="00547682" w:rsidRPr="00AD5704" w:rsidRDefault="00547682" w:rsidP="00B8666E">
            <w:pPr>
              <w:spacing w:line="276" w:lineRule="auto"/>
              <w:rPr>
                <w:rFonts w:cstheme="minorHAnsi"/>
                <w:b/>
                <w:bCs/>
                <w:sz w:val="24"/>
                <w:szCs w:val="24"/>
                <w:rtl/>
              </w:rPr>
            </w:pPr>
            <w:r w:rsidRPr="00AD5704">
              <w:rPr>
                <w:rFonts w:cstheme="minorHAnsi"/>
                <w:b/>
                <w:bCs/>
                <w:sz w:val="24"/>
                <w:szCs w:val="24"/>
                <w:rtl/>
              </w:rPr>
              <w:t>ספטמבר</w:t>
            </w:r>
          </w:p>
        </w:tc>
        <w:tc>
          <w:tcPr>
            <w:tcW w:w="1086" w:type="dxa"/>
          </w:tcPr>
          <w:p w:rsidR="00547682" w:rsidRPr="00AD5704" w:rsidRDefault="00547682" w:rsidP="00B8666E">
            <w:pPr>
              <w:spacing w:line="276" w:lineRule="auto"/>
              <w:rPr>
                <w:rFonts w:cstheme="minorHAnsi"/>
                <w:b/>
                <w:bCs/>
                <w:sz w:val="24"/>
                <w:szCs w:val="24"/>
                <w:rtl/>
              </w:rPr>
            </w:pPr>
            <w:r w:rsidRPr="00AD5704">
              <w:rPr>
                <w:rFonts w:cstheme="minorHAnsi"/>
                <w:b/>
                <w:bCs/>
                <w:sz w:val="24"/>
                <w:szCs w:val="24"/>
                <w:rtl/>
              </w:rPr>
              <w:t>אוקטובר</w:t>
            </w:r>
          </w:p>
        </w:tc>
        <w:tc>
          <w:tcPr>
            <w:tcW w:w="1086" w:type="dxa"/>
          </w:tcPr>
          <w:p w:rsidR="00547682" w:rsidRPr="00AD5704" w:rsidRDefault="00547682" w:rsidP="00B8666E">
            <w:pPr>
              <w:spacing w:line="276" w:lineRule="auto"/>
              <w:rPr>
                <w:rFonts w:cstheme="minorHAnsi"/>
                <w:b/>
                <w:bCs/>
                <w:sz w:val="24"/>
                <w:szCs w:val="24"/>
                <w:rtl/>
              </w:rPr>
            </w:pPr>
            <w:r w:rsidRPr="00AD5704">
              <w:rPr>
                <w:rFonts w:cstheme="minorHAnsi"/>
                <w:b/>
                <w:bCs/>
                <w:sz w:val="24"/>
                <w:szCs w:val="24"/>
                <w:rtl/>
              </w:rPr>
              <w:t>נובמבר</w:t>
            </w:r>
          </w:p>
        </w:tc>
        <w:tc>
          <w:tcPr>
            <w:tcW w:w="1086" w:type="dxa"/>
            <w:shd w:val="clear" w:color="auto" w:fill="A6A6A6" w:themeFill="background1" w:themeFillShade="A6"/>
          </w:tcPr>
          <w:p w:rsidR="00547682" w:rsidRPr="00AD5704" w:rsidRDefault="00547682" w:rsidP="00B8666E">
            <w:pPr>
              <w:spacing w:line="276" w:lineRule="auto"/>
              <w:rPr>
                <w:rFonts w:cstheme="minorHAnsi"/>
                <w:b/>
                <w:bCs/>
                <w:sz w:val="24"/>
                <w:szCs w:val="24"/>
                <w:rtl/>
              </w:rPr>
            </w:pPr>
            <w:r w:rsidRPr="00AD5704">
              <w:rPr>
                <w:rFonts w:cstheme="minorHAnsi"/>
                <w:b/>
                <w:bCs/>
                <w:sz w:val="24"/>
                <w:szCs w:val="24"/>
                <w:rtl/>
              </w:rPr>
              <w:t>דצמבר</w:t>
            </w:r>
          </w:p>
        </w:tc>
      </w:tr>
      <w:tr w:rsidR="00547682" w:rsidRPr="00AD5704" w:rsidTr="00B8666E">
        <w:tc>
          <w:tcPr>
            <w:tcW w:w="1085" w:type="dxa"/>
            <w:shd w:val="clear" w:color="auto" w:fill="FFFFFF" w:themeFill="background1"/>
          </w:tcPr>
          <w:p w:rsidR="00547682" w:rsidRPr="00AD5704" w:rsidRDefault="00547682" w:rsidP="00B8666E">
            <w:pPr>
              <w:spacing w:line="276" w:lineRule="auto"/>
              <w:jc w:val="center"/>
              <w:rPr>
                <w:rFonts w:cstheme="minorHAnsi"/>
                <w:b/>
                <w:bCs/>
                <w:sz w:val="24"/>
                <w:szCs w:val="24"/>
                <w:rtl/>
              </w:rPr>
            </w:pPr>
          </w:p>
        </w:tc>
        <w:tc>
          <w:tcPr>
            <w:tcW w:w="3257" w:type="dxa"/>
            <w:gridSpan w:val="3"/>
            <w:shd w:val="clear" w:color="auto" w:fill="FFFF00"/>
          </w:tcPr>
          <w:p w:rsidR="00547682" w:rsidRPr="00AD5704" w:rsidRDefault="00547682" w:rsidP="00B8666E">
            <w:pPr>
              <w:spacing w:line="276" w:lineRule="auto"/>
              <w:jc w:val="center"/>
              <w:rPr>
                <w:rFonts w:cstheme="minorHAnsi"/>
                <w:b/>
                <w:bCs/>
                <w:sz w:val="24"/>
                <w:szCs w:val="24"/>
                <w:rtl/>
              </w:rPr>
            </w:pPr>
            <w:r w:rsidRPr="00AD5704">
              <w:rPr>
                <w:rFonts w:cstheme="minorHAnsi"/>
                <w:b/>
                <w:bCs/>
                <w:sz w:val="24"/>
                <w:szCs w:val="24"/>
                <w:rtl/>
              </w:rPr>
              <w:t>מחזור ינואר 2020</w:t>
            </w:r>
          </w:p>
        </w:tc>
        <w:tc>
          <w:tcPr>
            <w:tcW w:w="1086" w:type="dxa"/>
            <w:shd w:val="clear" w:color="auto" w:fill="FFFFFF" w:themeFill="background1"/>
          </w:tcPr>
          <w:p w:rsidR="00547682" w:rsidRPr="00AD5704" w:rsidRDefault="00547682" w:rsidP="00B8666E">
            <w:pPr>
              <w:spacing w:line="276" w:lineRule="auto"/>
              <w:rPr>
                <w:rFonts w:cstheme="minorHAnsi"/>
                <w:b/>
                <w:bCs/>
                <w:sz w:val="24"/>
                <w:szCs w:val="24"/>
                <w:rtl/>
              </w:rPr>
            </w:pPr>
          </w:p>
        </w:tc>
        <w:tc>
          <w:tcPr>
            <w:tcW w:w="3258" w:type="dxa"/>
            <w:gridSpan w:val="3"/>
            <w:shd w:val="clear" w:color="auto" w:fill="FFFF00"/>
          </w:tcPr>
          <w:p w:rsidR="00547682" w:rsidRPr="00AD5704" w:rsidRDefault="00547682" w:rsidP="00B8666E">
            <w:pPr>
              <w:spacing w:line="276" w:lineRule="auto"/>
              <w:jc w:val="center"/>
              <w:rPr>
                <w:rFonts w:cstheme="minorHAnsi"/>
                <w:b/>
                <w:bCs/>
                <w:sz w:val="24"/>
                <w:szCs w:val="24"/>
                <w:rtl/>
              </w:rPr>
            </w:pPr>
            <w:r w:rsidRPr="00AD5704">
              <w:rPr>
                <w:rFonts w:cstheme="minorHAnsi"/>
                <w:b/>
                <w:bCs/>
                <w:sz w:val="24"/>
                <w:szCs w:val="24"/>
                <w:rtl/>
              </w:rPr>
              <w:t>מחזור מאי 2020</w:t>
            </w:r>
          </w:p>
        </w:tc>
        <w:tc>
          <w:tcPr>
            <w:tcW w:w="1086" w:type="dxa"/>
            <w:shd w:val="clear" w:color="auto" w:fill="FFFFFF" w:themeFill="background1"/>
          </w:tcPr>
          <w:p w:rsidR="00547682" w:rsidRPr="00AD5704" w:rsidRDefault="00547682" w:rsidP="00B8666E">
            <w:pPr>
              <w:spacing w:line="276" w:lineRule="auto"/>
              <w:rPr>
                <w:rFonts w:cstheme="minorHAnsi"/>
                <w:b/>
                <w:bCs/>
                <w:sz w:val="24"/>
                <w:szCs w:val="24"/>
                <w:rtl/>
              </w:rPr>
            </w:pPr>
          </w:p>
        </w:tc>
        <w:tc>
          <w:tcPr>
            <w:tcW w:w="3258" w:type="dxa"/>
            <w:gridSpan w:val="3"/>
            <w:shd w:val="clear" w:color="auto" w:fill="FFFF00"/>
          </w:tcPr>
          <w:p w:rsidR="00547682" w:rsidRPr="00AD5704" w:rsidRDefault="00547682" w:rsidP="00B8666E">
            <w:pPr>
              <w:spacing w:line="276" w:lineRule="auto"/>
              <w:jc w:val="center"/>
              <w:rPr>
                <w:rFonts w:cstheme="minorHAnsi"/>
                <w:b/>
                <w:bCs/>
                <w:sz w:val="24"/>
                <w:szCs w:val="24"/>
                <w:rtl/>
              </w:rPr>
            </w:pPr>
            <w:r w:rsidRPr="00AD5704">
              <w:rPr>
                <w:rFonts w:cstheme="minorHAnsi"/>
                <w:b/>
                <w:bCs/>
                <w:sz w:val="24"/>
                <w:szCs w:val="24"/>
                <w:rtl/>
              </w:rPr>
              <w:t>מחזור ספטמבר 2020</w:t>
            </w:r>
          </w:p>
        </w:tc>
        <w:tc>
          <w:tcPr>
            <w:tcW w:w="1086" w:type="dxa"/>
            <w:shd w:val="clear" w:color="auto" w:fill="FFFFFF" w:themeFill="background1"/>
          </w:tcPr>
          <w:p w:rsidR="00547682" w:rsidRPr="00AD5704" w:rsidRDefault="00547682" w:rsidP="00B8666E">
            <w:pPr>
              <w:spacing w:line="276" w:lineRule="auto"/>
              <w:rPr>
                <w:rFonts w:cstheme="minorHAnsi"/>
                <w:b/>
                <w:bCs/>
                <w:sz w:val="24"/>
                <w:szCs w:val="24"/>
                <w:rtl/>
              </w:rPr>
            </w:pPr>
          </w:p>
        </w:tc>
      </w:tr>
      <w:tr w:rsidR="0090007B" w:rsidRPr="00AD5704" w:rsidTr="0090007B">
        <w:tc>
          <w:tcPr>
            <w:tcW w:w="1085" w:type="dxa"/>
            <w:shd w:val="clear" w:color="auto" w:fill="FFFFFF" w:themeFill="background1"/>
          </w:tcPr>
          <w:p w:rsidR="0090007B" w:rsidRPr="00AD5704" w:rsidRDefault="0090007B" w:rsidP="00B8666E">
            <w:pPr>
              <w:spacing w:line="276" w:lineRule="auto"/>
              <w:rPr>
                <w:rFonts w:cstheme="minorHAnsi"/>
                <w:b/>
                <w:bCs/>
                <w:sz w:val="24"/>
                <w:szCs w:val="24"/>
                <w:rtl/>
              </w:rPr>
            </w:pPr>
            <w:r>
              <w:rPr>
                <w:rFonts w:cstheme="minorHAnsi" w:hint="cs"/>
                <w:b/>
                <w:bCs/>
                <w:sz w:val="24"/>
                <w:szCs w:val="24"/>
                <w:rtl/>
              </w:rPr>
              <w:t>מרכז</w:t>
            </w:r>
          </w:p>
        </w:tc>
        <w:tc>
          <w:tcPr>
            <w:tcW w:w="3257" w:type="dxa"/>
            <w:gridSpan w:val="3"/>
            <w:shd w:val="clear" w:color="auto" w:fill="FFFFFF" w:themeFill="background1"/>
          </w:tcPr>
          <w:p w:rsidR="0090007B" w:rsidRPr="00AD5704" w:rsidRDefault="0090007B" w:rsidP="00B8666E">
            <w:pPr>
              <w:spacing w:line="276" w:lineRule="auto"/>
              <w:jc w:val="center"/>
              <w:rPr>
                <w:rFonts w:cstheme="minorHAnsi"/>
                <w:b/>
                <w:bCs/>
                <w:sz w:val="24"/>
                <w:szCs w:val="24"/>
                <w:rtl/>
              </w:rPr>
            </w:pPr>
          </w:p>
        </w:tc>
        <w:tc>
          <w:tcPr>
            <w:tcW w:w="1086" w:type="dxa"/>
            <w:shd w:val="clear" w:color="auto" w:fill="FFFFFF" w:themeFill="background1"/>
          </w:tcPr>
          <w:p w:rsidR="0090007B" w:rsidRPr="00AD5704" w:rsidRDefault="0090007B" w:rsidP="00B8666E">
            <w:pPr>
              <w:spacing w:line="276" w:lineRule="auto"/>
              <w:rPr>
                <w:rFonts w:cstheme="minorHAnsi"/>
                <w:b/>
                <w:bCs/>
                <w:sz w:val="24"/>
                <w:szCs w:val="24"/>
                <w:rtl/>
              </w:rPr>
            </w:pPr>
          </w:p>
        </w:tc>
        <w:tc>
          <w:tcPr>
            <w:tcW w:w="3258" w:type="dxa"/>
            <w:gridSpan w:val="3"/>
            <w:shd w:val="clear" w:color="auto" w:fill="FF0000"/>
          </w:tcPr>
          <w:p w:rsidR="0090007B" w:rsidRPr="00AD5704" w:rsidRDefault="0090007B" w:rsidP="00B8666E">
            <w:pPr>
              <w:spacing w:line="276" w:lineRule="auto"/>
              <w:jc w:val="center"/>
              <w:rPr>
                <w:rFonts w:cstheme="minorHAnsi"/>
                <w:b/>
                <w:bCs/>
                <w:sz w:val="24"/>
                <w:szCs w:val="24"/>
                <w:rtl/>
              </w:rPr>
            </w:pPr>
            <w:r>
              <w:rPr>
                <w:rFonts w:cstheme="minorHAnsi" w:hint="cs"/>
                <w:b/>
                <w:bCs/>
                <w:sz w:val="24"/>
                <w:szCs w:val="24"/>
                <w:rtl/>
              </w:rPr>
              <w:t>היערכות למעבר למרכז הקהילתי</w:t>
            </w:r>
          </w:p>
        </w:tc>
        <w:tc>
          <w:tcPr>
            <w:tcW w:w="1086" w:type="dxa"/>
            <w:shd w:val="clear" w:color="auto" w:fill="FFFFFF" w:themeFill="background1"/>
          </w:tcPr>
          <w:p w:rsidR="0090007B" w:rsidRPr="00AD5704" w:rsidRDefault="0090007B" w:rsidP="00B8666E">
            <w:pPr>
              <w:spacing w:line="276" w:lineRule="auto"/>
              <w:rPr>
                <w:rFonts w:cstheme="minorHAnsi"/>
                <w:b/>
                <w:bCs/>
                <w:sz w:val="24"/>
                <w:szCs w:val="24"/>
                <w:rtl/>
              </w:rPr>
            </w:pPr>
          </w:p>
        </w:tc>
        <w:tc>
          <w:tcPr>
            <w:tcW w:w="1086" w:type="dxa"/>
            <w:shd w:val="clear" w:color="auto" w:fill="FF0000"/>
          </w:tcPr>
          <w:p w:rsidR="0090007B" w:rsidRPr="00AD5704" w:rsidRDefault="0090007B" w:rsidP="00B8666E">
            <w:pPr>
              <w:spacing w:line="276" w:lineRule="auto"/>
              <w:jc w:val="center"/>
              <w:rPr>
                <w:rFonts w:cstheme="minorHAnsi"/>
                <w:b/>
                <w:bCs/>
                <w:sz w:val="24"/>
                <w:szCs w:val="24"/>
                <w:rtl/>
              </w:rPr>
            </w:pPr>
            <w:r>
              <w:rPr>
                <w:rFonts w:cstheme="minorHAnsi" w:hint="cs"/>
                <w:b/>
                <w:bCs/>
                <w:sz w:val="24"/>
                <w:szCs w:val="24"/>
                <w:rtl/>
              </w:rPr>
              <w:t>השקה</w:t>
            </w:r>
          </w:p>
        </w:tc>
        <w:tc>
          <w:tcPr>
            <w:tcW w:w="1086" w:type="dxa"/>
            <w:shd w:val="clear" w:color="auto" w:fill="FFFFFF" w:themeFill="background1"/>
          </w:tcPr>
          <w:p w:rsidR="0090007B" w:rsidRPr="00AD5704" w:rsidRDefault="0090007B" w:rsidP="00B8666E">
            <w:pPr>
              <w:spacing w:line="276" w:lineRule="auto"/>
              <w:jc w:val="center"/>
              <w:rPr>
                <w:rFonts w:cstheme="minorHAnsi"/>
                <w:b/>
                <w:bCs/>
                <w:sz w:val="24"/>
                <w:szCs w:val="24"/>
                <w:rtl/>
              </w:rPr>
            </w:pPr>
          </w:p>
        </w:tc>
        <w:tc>
          <w:tcPr>
            <w:tcW w:w="1086" w:type="dxa"/>
            <w:shd w:val="clear" w:color="auto" w:fill="FFFFFF" w:themeFill="background1"/>
          </w:tcPr>
          <w:p w:rsidR="0090007B" w:rsidRPr="00AD5704" w:rsidRDefault="0090007B" w:rsidP="00B8666E">
            <w:pPr>
              <w:spacing w:line="276" w:lineRule="auto"/>
              <w:jc w:val="center"/>
              <w:rPr>
                <w:rFonts w:cstheme="minorHAnsi"/>
                <w:b/>
                <w:bCs/>
                <w:sz w:val="24"/>
                <w:szCs w:val="24"/>
                <w:rtl/>
              </w:rPr>
            </w:pPr>
          </w:p>
        </w:tc>
        <w:tc>
          <w:tcPr>
            <w:tcW w:w="1086" w:type="dxa"/>
            <w:shd w:val="clear" w:color="auto" w:fill="FFFFFF" w:themeFill="background1"/>
          </w:tcPr>
          <w:p w:rsidR="0090007B" w:rsidRPr="00AD5704" w:rsidRDefault="0090007B" w:rsidP="00B8666E">
            <w:pPr>
              <w:spacing w:line="276" w:lineRule="auto"/>
              <w:rPr>
                <w:rFonts w:cstheme="minorHAnsi"/>
                <w:b/>
                <w:bCs/>
                <w:sz w:val="24"/>
                <w:szCs w:val="24"/>
                <w:rtl/>
              </w:rPr>
            </w:pPr>
          </w:p>
        </w:tc>
      </w:tr>
      <w:tr w:rsidR="0090007B" w:rsidRPr="00AD5704" w:rsidTr="0090007B">
        <w:tc>
          <w:tcPr>
            <w:tcW w:w="1085" w:type="dxa"/>
            <w:shd w:val="clear" w:color="auto" w:fill="FFFFFF" w:themeFill="background1"/>
          </w:tcPr>
          <w:p w:rsidR="0090007B" w:rsidRPr="00AD5704" w:rsidRDefault="0090007B" w:rsidP="00B8666E">
            <w:pPr>
              <w:spacing w:line="276" w:lineRule="auto"/>
              <w:rPr>
                <w:rFonts w:cstheme="minorHAnsi"/>
                <w:b/>
                <w:bCs/>
                <w:sz w:val="24"/>
                <w:szCs w:val="24"/>
                <w:rtl/>
              </w:rPr>
            </w:pPr>
            <w:r>
              <w:rPr>
                <w:rFonts w:cstheme="minorHAnsi" w:hint="cs"/>
                <w:b/>
                <w:bCs/>
                <w:sz w:val="24"/>
                <w:szCs w:val="24"/>
                <w:rtl/>
              </w:rPr>
              <w:t>שותפים</w:t>
            </w:r>
          </w:p>
        </w:tc>
        <w:tc>
          <w:tcPr>
            <w:tcW w:w="1085" w:type="dxa"/>
            <w:shd w:val="clear" w:color="auto" w:fill="FFFFFF" w:themeFill="background1"/>
          </w:tcPr>
          <w:p w:rsidR="0090007B" w:rsidRPr="00AD5704" w:rsidRDefault="0090007B" w:rsidP="00B8666E">
            <w:pPr>
              <w:spacing w:line="276" w:lineRule="auto"/>
              <w:jc w:val="center"/>
              <w:rPr>
                <w:rFonts w:cstheme="minorHAnsi"/>
                <w:b/>
                <w:bCs/>
                <w:sz w:val="24"/>
                <w:szCs w:val="24"/>
                <w:rtl/>
              </w:rPr>
            </w:pPr>
          </w:p>
        </w:tc>
        <w:tc>
          <w:tcPr>
            <w:tcW w:w="1086" w:type="dxa"/>
            <w:shd w:val="clear" w:color="auto" w:fill="FF0000"/>
          </w:tcPr>
          <w:p w:rsidR="0090007B" w:rsidRPr="00AD5704" w:rsidRDefault="0090007B" w:rsidP="00B8666E">
            <w:pPr>
              <w:spacing w:line="276" w:lineRule="auto"/>
              <w:jc w:val="center"/>
              <w:rPr>
                <w:rFonts w:cstheme="minorHAnsi"/>
                <w:b/>
                <w:bCs/>
                <w:sz w:val="24"/>
                <w:szCs w:val="24"/>
                <w:rtl/>
              </w:rPr>
            </w:pPr>
            <w:r>
              <w:rPr>
                <w:rFonts w:cstheme="minorHAnsi" w:hint="cs"/>
                <w:b/>
                <w:bCs/>
                <w:sz w:val="24"/>
                <w:szCs w:val="24"/>
                <w:rtl/>
              </w:rPr>
              <w:t>שת"פ רשות מקומית</w:t>
            </w:r>
          </w:p>
        </w:tc>
        <w:tc>
          <w:tcPr>
            <w:tcW w:w="1086" w:type="dxa"/>
            <w:shd w:val="clear" w:color="auto" w:fill="FFFFFF" w:themeFill="background1"/>
          </w:tcPr>
          <w:p w:rsidR="0090007B" w:rsidRPr="00AD5704" w:rsidRDefault="0090007B" w:rsidP="00B8666E">
            <w:pPr>
              <w:spacing w:line="276" w:lineRule="auto"/>
              <w:jc w:val="center"/>
              <w:rPr>
                <w:rFonts w:cstheme="minorHAnsi"/>
                <w:b/>
                <w:bCs/>
                <w:sz w:val="24"/>
                <w:szCs w:val="24"/>
                <w:rtl/>
              </w:rPr>
            </w:pPr>
          </w:p>
        </w:tc>
        <w:tc>
          <w:tcPr>
            <w:tcW w:w="1086" w:type="dxa"/>
            <w:shd w:val="clear" w:color="auto" w:fill="FFFFFF" w:themeFill="background1"/>
          </w:tcPr>
          <w:p w:rsidR="0090007B" w:rsidRPr="00AD5704" w:rsidRDefault="0090007B" w:rsidP="00B8666E">
            <w:pPr>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B8666E">
            <w:pPr>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B8666E">
            <w:pPr>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B8666E">
            <w:pPr>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B8666E">
            <w:pPr>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B8666E">
            <w:pPr>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B8666E">
            <w:pPr>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B8666E">
            <w:pPr>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B8666E">
            <w:pPr>
              <w:spacing w:line="276" w:lineRule="auto"/>
              <w:rPr>
                <w:rFonts w:cstheme="minorHAnsi"/>
                <w:b/>
                <w:bCs/>
                <w:sz w:val="24"/>
                <w:szCs w:val="24"/>
                <w:rtl/>
              </w:rPr>
            </w:pPr>
          </w:p>
        </w:tc>
      </w:tr>
      <w:tr w:rsidR="0090007B" w:rsidRPr="00AD5704" w:rsidTr="0090007B">
        <w:tc>
          <w:tcPr>
            <w:tcW w:w="1085" w:type="dxa"/>
            <w:shd w:val="clear" w:color="auto" w:fill="FFFFFF" w:themeFill="background1"/>
          </w:tcPr>
          <w:p w:rsidR="00547682" w:rsidRPr="00AD5704" w:rsidRDefault="00547682" w:rsidP="00B8666E">
            <w:pPr>
              <w:spacing w:line="276" w:lineRule="auto"/>
              <w:rPr>
                <w:rFonts w:cstheme="minorHAnsi"/>
                <w:b/>
                <w:bCs/>
                <w:sz w:val="24"/>
                <w:szCs w:val="24"/>
                <w:rtl/>
              </w:rPr>
            </w:pPr>
            <w:r>
              <w:rPr>
                <w:rFonts w:cstheme="minorHAnsi" w:hint="cs"/>
                <w:b/>
                <w:bCs/>
                <w:sz w:val="24"/>
                <w:szCs w:val="24"/>
                <w:rtl/>
              </w:rPr>
              <w:t>ניהול צוות היגוי</w:t>
            </w:r>
          </w:p>
        </w:tc>
        <w:tc>
          <w:tcPr>
            <w:tcW w:w="1085" w:type="dxa"/>
            <w:shd w:val="clear" w:color="auto" w:fill="7030A0"/>
          </w:tcPr>
          <w:p w:rsidR="00547682" w:rsidRPr="00AD5704" w:rsidRDefault="00547682" w:rsidP="00B8666E">
            <w:pPr>
              <w:spacing w:line="276" w:lineRule="auto"/>
              <w:rPr>
                <w:rFonts w:cstheme="minorHAnsi"/>
                <w:b/>
                <w:bCs/>
                <w:sz w:val="24"/>
                <w:szCs w:val="24"/>
                <w:rtl/>
              </w:rPr>
            </w:pPr>
            <w:r w:rsidRPr="00AD5704">
              <w:rPr>
                <w:rFonts w:cstheme="minorHAnsi"/>
                <w:b/>
                <w:bCs/>
                <w:sz w:val="24"/>
                <w:szCs w:val="24"/>
                <w:rtl/>
              </w:rPr>
              <w:t>מפגש צוות היגוי</w:t>
            </w:r>
          </w:p>
        </w:tc>
        <w:tc>
          <w:tcPr>
            <w:tcW w:w="1086" w:type="dxa"/>
            <w:shd w:val="clear" w:color="auto" w:fill="7030A0"/>
          </w:tcPr>
          <w:p w:rsidR="00547682" w:rsidRPr="00AD5704" w:rsidRDefault="00547682" w:rsidP="00B8666E">
            <w:pPr>
              <w:spacing w:line="276" w:lineRule="auto"/>
              <w:rPr>
                <w:rFonts w:cstheme="minorHAnsi"/>
                <w:b/>
                <w:bCs/>
                <w:sz w:val="24"/>
                <w:szCs w:val="24"/>
                <w:rtl/>
              </w:rPr>
            </w:pPr>
            <w:r w:rsidRPr="00AD5704">
              <w:rPr>
                <w:rFonts w:cstheme="minorHAnsi"/>
                <w:b/>
                <w:bCs/>
                <w:sz w:val="24"/>
                <w:szCs w:val="24"/>
                <w:rtl/>
              </w:rPr>
              <w:t>מפגש צוות היגוי</w:t>
            </w:r>
          </w:p>
        </w:tc>
        <w:tc>
          <w:tcPr>
            <w:tcW w:w="1086" w:type="dxa"/>
            <w:shd w:val="clear" w:color="auto" w:fill="7030A0"/>
          </w:tcPr>
          <w:p w:rsidR="00547682" w:rsidRPr="00AD5704" w:rsidRDefault="00547682" w:rsidP="00B8666E">
            <w:pPr>
              <w:spacing w:line="276" w:lineRule="auto"/>
              <w:rPr>
                <w:rFonts w:cstheme="minorHAnsi"/>
                <w:b/>
                <w:bCs/>
                <w:sz w:val="24"/>
                <w:szCs w:val="24"/>
                <w:rtl/>
              </w:rPr>
            </w:pPr>
            <w:r w:rsidRPr="00AD5704">
              <w:rPr>
                <w:rFonts w:cstheme="minorHAnsi"/>
                <w:b/>
                <w:bCs/>
                <w:sz w:val="24"/>
                <w:szCs w:val="24"/>
                <w:rtl/>
              </w:rPr>
              <w:t>מפגש צוות היגוי</w:t>
            </w:r>
          </w:p>
        </w:tc>
        <w:tc>
          <w:tcPr>
            <w:tcW w:w="1086" w:type="dxa"/>
            <w:shd w:val="clear" w:color="auto" w:fill="FFFFFF" w:themeFill="background1"/>
          </w:tcPr>
          <w:p w:rsidR="00547682" w:rsidRPr="00AD5704" w:rsidRDefault="00547682" w:rsidP="00B8666E">
            <w:pPr>
              <w:spacing w:line="276" w:lineRule="auto"/>
              <w:rPr>
                <w:rFonts w:cstheme="minorHAnsi"/>
                <w:b/>
                <w:bCs/>
                <w:sz w:val="24"/>
                <w:szCs w:val="24"/>
                <w:rtl/>
              </w:rPr>
            </w:pPr>
          </w:p>
        </w:tc>
        <w:tc>
          <w:tcPr>
            <w:tcW w:w="1086" w:type="dxa"/>
            <w:shd w:val="clear" w:color="auto" w:fill="7030A0"/>
          </w:tcPr>
          <w:p w:rsidR="00547682" w:rsidRPr="00AD5704" w:rsidRDefault="00547682" w:rsidP="00B8666E">
            <w:pPr>
              <w:spacing w:line="276" w:lineRule="auto"/>
              <w:rPr>
                <w:rFonts w:cstheme="minorHAnsi"/>
                <w:b/>
                <w:bCs/>
                <w:sz w:val="24"/>
                <w:szCs w:val="24"/>
                <w:rtl/>
              </w:rPr>
            </w:pPr>
            <w:r w:rsidRPr="00AD5704">
              <w:rPr>
                <w:rFonts w:cstheme="minorHAnsi"/>
                <w:b/>
                <w:bCs/>
                <w:sz w:val="24"/>
                <w:szCs w:val="24"/>
                <w:rtl/>
              </w:rPr>
              <w:t>מפגש צוות היגוי</w:t>
            </w:r>
          </w:p>
        </w:tc>
        <w:tc>
          <w:tcPr>
            <w:tcW w:w="1086" w:type="dxa"/>
            <w:shd w:val="clear" w:color="auto" w:fill="7030A0"/>
          </w:tcPr>
          <w:p w:rsidR="00547682" w:rsidRPr="00AD5704" w:rsidRDefault="00547682" w:rsidP="00B8666E">
            <w:pPr>
              <w:spacing w:line="276" w:lineRule="auto"/>
              <w:rPr>
                <w:rFonts w:cstheme="minorHAnsi"/>
                <w:b/>
                <w:bCs/>
                <w:sz w:val="24"/>
                <w:szCs w:val="24"/>
                <w:rtl/>
              </w:rPr>
            </w:pPr>
            <w:r w:rsidRPr="00AD5704">
              <w:rPr>
                <w:rFonts w:cstheme="minorHAnsi"/>
                <w:b/>
                <w:bCs/>
                <w:sz w:val="24"/>
                <w:szCs w:val="24"/>
                <w:rtl/>
              </w:rPr>
              <w:t>מפגש צוות היגוי</w:t>
            </w:r>
          </w:p>
        </w:tc>
        <w:tc>
          <w:tcPr>
            <w:tcW w:w="1086" w:type="dxa"/>
            <w:shd w:val="clear" w:color="auto" w:fill="7030A0"/>
          </w:tcPr>
          <w:p w:rsidR="00547682" w:rsidRPr="00AD5704" w:rsidRDefault="00547682" w:rsidP="00B8666E">
            <w:pPr>
              <w:spacing w:line="276" w:lineRule="auto"/>
              <w:rPr>
                <w:rFonts w:cstheme="minorHAnsi"/>
                <w:b/>
                <w:bCs/>
                <w:sz w:val="24"/>
                <w:szCs w:val="24"/>
                <w:rtl/>
              </w:rPr>
            </w:pPr>
            <w:r w:rsidRPr="00AD5704">
              <w:rPr>
                <w:rFonts w:cstheme="minorHAnsi"/>
                <w:b/>
                <w:bCs/>
                <w:sz w:val="24"/>
                <w:szCs w:val="24"/>
                <w:rtl/>
              </w:rPr>
              <w:t>מפגש צוות היגוי</w:t>
            </w:r>
          </w:p>
        </w:tc>
        <w:tc>
          <w:tcPr>
            <w:tcW w:w="1086" w:type="dxa"/>
            <w:shd w:val="clear" w:color="auto" w:fill="FFFFFF" w:themeFill="background1"/>
          </w:tcPr>
          <w:p w:rsidR="00547682" w:rsidRPr="00AD5704" w:rsidRDefault="00547682" w:rsidP="00B8666E">
            <w:pPr>
              <w:spacing w:line="276" w:lineRule="auto"/>
              <w:rPr>
                <w:rFonts w:cstheme="minorHAnsi"/>
                <w:b/>
                <w:bCs/>
                <w:sz w:val="24"/>
                <w:szCs w:val="24"/>
                <w:rtl/>
              </w:rPr>
            </w:pPr>
          </w:p>
        </w:tc>
        <w:tc>
          <w:tcPr>
            <w:tcW w:w="1086" w:type="dxa"/>
            <w:shd w:val="clear" w:color="auto" w:fill="7030A0"/>
          </w:tcPr>
          <w:p w:rsidR="00547682" w:rsidRPr="00AD5704" w:rsidRDefault="00547682" w:rsidP="00B8666E">
            <w:pPr>
              <w:spacing w:line="276" w:lineRule="auto"/>
              <w:rPr>
                <w:rFonts w:cstheme="minorHAnsi"/>
                <w:b/>
                <w:bCs/>
                <w:sz w:val="24"/>
                <w:szCs w:val="24"/>
                <w:rtl/>
              </w:rPr>
            </w:pPr>
            <w:r w:rsidRPr="00AD5704">
              <w:rPr>
                <w:rFonts w:cstheme="minorHAnsi"/>
                <w:b/>
                <w:bCs/>
                <w:sz w:val="24"/>
                <w:szCs w:val="24"/>
                <w:rtl/>
              </w:rPr>
              <w:t>מפגש צוות היגוי</w:t>
            </w:r>
          </w:p>
        </w:tc>
        <w:tc>
          <w:tcPr>
            <w:tcW w:w="1086" w:type="dxa"/>
            <w:shd w:val="clear" w:color="auto" w:fill="7030A0"/>
          </w:tcPr>
          <w:p w:rsidR="00547682" w:rsidRPr="00AD5704" w:rsidRDefault="00547682" w:rsidP="00B8666E">
            <w:pPr>
              <w:spacing w:line="276" w:lineRule="auto"/>
              <w:rPr>
                <w:rFonts w:cstheme="minorHAnsi"/>
                <w:b/>
                <w:bCs/>
                <w:sz w:val="24"/>
                <w:szCs w:val="24"/>
                <w:rtl/>
              </w:rPr>
            </w:pPr>
            <w:r w:rsidRPr="00AD5704">
              <w:rPr>
                <w:rFonts w:cstheme="minorHAnsi"/>
                <w:b/>
                <w:bCs/>
                <w:sz w:val="24"/>
                <w:szCs w:val="24"/>
                <w:rtl/>
              </w:rPr>
              <w:t>מפגש צוות היגוי</w:t>
            </w:r>
          </w:p>
        </w:tc>
        <w:tc>
          <w:tcPr>
            <w:tcW w:w="1086" w:type="dxa"/>
            <w:shd w:val="clear" w:color="auto" w:fill="7030A0"/>
          </w:tcPr>
          <w:p w:rsidR="00547682" w:rsidRPr="00AD5704" w:rsidRDefault="00547682" w:rsidP="00B8666E">
            <w:pPr>
              <w:spacing w:line="276" w:lineRule="auto"/>
              <w:rPr>
                <w:rFonts w:cstheme="minorHAnsi"/>
                <w:b/>
                <w:bCs/>
                <w:sz w:val="24"/>
                <w:szCs w:val="24"/>
                <w:rtl/>
              </w:rPr>
            </w:pPr>
            <w:r w:rsidRPr="00AD5704">
              <w:rPr>
                <w:rFonts w:cstheme="minorHAnsi"/>
                <w:b/>
                <w:bCs/>
                <w:sz w:val="24"/>
                <w:szCs w:val="24"/>
                <w:rtl/>
              </w:rPr>
              <w:t>מפגש צוות היגוי</w:t>
            </w:r>
          </w:p>
        </w:tc>
        <w:tc>
          <w:tcPr>
            <w:tcW w:w="1086" w:type="dxa"/>
            <w:shd w:val="clear" w:color="auto" w:fill="FFFFFF" w:themeFill="background1"/>
          </w:tcPr>
          <w:p w:rsidR="00547682" w:rsidRPr="00AD5704" w:rsidRDefault="00547682" w:rsidP="00B8666E">
            <w:pPr>
              <w:spacing w:line="276" w:lineRule="auto"/>
              <w:rPr>
                <w:rFonts w:cstheme="minorHAnsi"/>
                <w:b/>
                <w:bCs/>
                <w:sz w:val="24"/>
                <w:szCs w:val="24"/>
                <w:rtl/>
              </w:rPr>
            </w:pPr>
          </w:p>
        </w:tc>
      </w:tr>
      <w:tr w:rsidR="0090007B" w:rsidRPr="00AD5704" w:rsidTr="00860643">
        <w:tc>
          <w:tcPr>
            <w:tcW w:w="1085" w:type="dxa"/>
            <w:shd w:val="clear" w:color="auto" w:fill="FFFFFF" w:themeFill="background1"/>
          </w:tcPr>
          <w:p w:rsidR="00547682" w:rsidRPr="00AD5704" w:rsidRDefault="00547682" w:rsidP="00B8666E">
            <w:pPr>
              <w:spacing w:line="276" w:lineRule="auto"/>
              <w:rPr>
                <w:rFonts w:cstheme="minorHAnsi"/>
                <w:b/>
                <w:bCs/>
                <w:sz w:val="24"/>
                <w:szCs w:val="24"/>
                <w:rtl/>
              </w:rPr>
            </w:pPr>
            <w:r>
              <w:rPr>
                <w:rFonts w:cstheme="minorHAnsi" w:hint="cs"/>
                <w:b/>
                <w:bCs/>
                <w:sz w:val="24"/>
                <w:szCs w:val="24"/>
                <w:rtl/>
              </w:rPr>
              <w:t xml:space="preserve">אירועי שיא </w:t>
            </w:r>
          </w:p>
        </w:tc>
        <w:tc>
          <w:tcPr>
            <w:tcW w:w="1085" w:type="dxa"/>
            <w:shd w:val="clear" w:color="auto" w:fill="FFFFFF" w:themeFill="background1"/>
          </w:tcPr>
          <w:p w:rsidR="00547682" w:rsidRPr="00AD5704" w:rsidRDefault="00547682" w:rsidP="00B8666E">
            <w:pPr>
              <w:spacing w:line="276" w:lineRule="auto"/>
              <w:rPr>
                <w:rFonts w:cstheme="minorHAnsi"/>
                <w:b/>
                <w:bCs/>
                <w:sz w:val="24"/>
                <w:szCs w:val="24"/>
                <w:rtl/>
              </w:rPr>
            </w:pPr>
          </w:p>
        </w:tc>
        <w:tc>
          <w:tcPr>
            <w:tcW w:w="1086" w:type="dxa"/>
            <w:shd w:val="clear" w:color="auto" w:fill="FFFFFF" w:themeFill="background1"/>
          </w:tcPr>
          <w:p w:rsidR="00547682" w:rsidRPr="00AD5704" w:rsidRDefault="00547682" w:rsidP="00B8666E">
            <w:pPr>
              <w:spacing w:line="276" w:lineRule="auto"/>
              <w:rPr>
                <w:rFonts w:cstheme="minorHAnsi"/>
                <w:b/>
                <w:bCs/>
                <w:sz w:val="24"/>
                <w:szCs w:val="24"/>
                <w:rtl/>
              </w:rPr>
            </w:pPr>
          </w:p>
        </w:tc>
        <w:tc>
          <w:tcPr>
            <w:tcW w:w="1086" w:type="dxa"/>
            <w:shd w:val="clear" w:color="auto" w:fill="FFFFFF" w:themeFill="background1"/>
          </w:tcPr>
          <w:p w:rsidR="00547682" w:rsidRPr="00AD5704" w:rsidRDefault="00547682" w:rsidP="00B8666E">
            <w:pPr>
              <w:spacing w:line="276" w:lineRule="auto"/>
              <w:rPr>
                <w:rFonts w:cstheme="minorHAnsi"/>
                <w:b/>
                <w:bCs/>
                <w:sz w:val="24"/>
                <w:szCs w:val="24"/>
                <w:rtl/>
              </w:rPr>
            </w:pPr>
          </w:p>
        </w:tc>
        <w:tc>
          <w:tcPr>
            <w:tcW w:w="1086" w:type="dxa"/>
            <w:shd w:val="clear" w:color="auto" w:fill="FFFFFF" w:themeFill="background1"/>
          </w:tcPr>
          <w:p w:rsidR="00547682" w:rsidRPr="00AD5704" w:rsidRDefault="00547682" w:rsidP="00B8666E">
            <w:pPr>
              <w:spacing w:line="276" w:lineRule="auto"/>
              <w:rPr>
                <w:rFonts w:cstheme="minorHAnsi"/>
                <w:b/>
                <w:bCs/>
                <w:sz w:val="24"/>
                <w:szCs w:val="24"/>
                <w:rtl/>
              </w:rPr>
            </w:pPr>
          </w:p>
        </w:tc>
        <w:tc>
          <w:tcPr>
            <w:tcW w:w="1086" w:type="dxa"/>
            <w:shd w:val="clear" w:color="auto" w:fill="FFFFFF" w:themeFill="background1"/>
          </w:tcPr>
          <w:p w:rsidR="00547682" w:rsidRPr="00AD5704" w:rsidRDefault="00547682" w:rsidP="00B8666E">
            <w:pPr>
              <w:spacing w:line="276" w:lineRule="auto"/>
              <w:rPr>
                <w:rFonts w:cstheme="minorHAnsi"/>
                <w:b/>
                <w:bCs/>
                <w:sz w:val="24"/>
                <w:szCs w:val="24"/>
                <w:rtl/>
              </w:rPr>
            </w:pPr>
          </w:p>
        </w:tc>
        <w:tc>
          <w:tcPr>
            <w:tcW w:w="1086" w:type="dxa"/>
            <w:shd w:val="clear" w:color="auto" w:fill="FFFFFF" w:themeFill="background1"/>
          </w:tcPr>
          <w:p w:rsidR="00547682" w:rsidRPr="00AD5704" w:rsidRDefault="00547682" w:rsidP="00B8666E">
            <w:pPr>
              <w:spacing w:line="276" w:lineRule="auto"/>
              <w:rPr>
                <w:rFonts w:cstheme="minorHAnsi"/>
                <w:b/>
                <w:bCs/>
                <w:sz w:val="24"/>
                <w:szCs w:val="24"/>
                <w:rtl/>
              </w:rPr>
            </w:pPr>
          </w:p>
        </w:tc>
        <w:tc>
          <w:tcPr>
            <w:tcW w:w="1086" w:type="dxa"/>
            <w:shd w:val="clear" w:color="auto" w:fill="538135" w:themeFill="accent6" w:themeFillShade="BF"/>
          </w:tcPr>
          <w:p w:rsidR="00547682" w:rsidRPr="00AD5704" w:rsidRDefault="0090007B" w:rsidP="00B8666E">
            <w:pPr>
              <w:spacing w:line="276" w:lineRule="auto"/>
              <w:rPr>
                <w:rFonts w:cstheme="minorHAnsi"/>
                <w:b/>
                <w:bCs/>
                <w:sz w:val="24"/>
                <w:szCs w:val="24"/>
                <w:rtl/>
              </w:rPr>
            </w:pPr>
            <w:r>
              <w:rPr>
                <w:rFonts w:cstheme="minorHAnsi" w:hint="cs"/>
                <w:b/>
                <w:bCs/>
                <w:sz w:val="24"/>
                <w:szCs w:val="24"/>
                <w:rtl/>
              </w:rPr>
              <w:t>אירוע שיא בקהילה</w:t>
            </w:r>
          </w:p>
        </w:tc>
        <w:tc>
          <w:tcPr>
            <w:tcW w:w="1086" w:type="dxa"/>
            <w:shd w:val="clear" w:color="auto" w:fill="FFFFFF" w:themeFill="background1"/>
          </w:tcPr>
          <w:p w:rsidR="00547682" w:rsidRPr="00AD5704" w:rsidRDefault="00547682" w:rsidP="00B8666E">
            <w:pPr>
              <w:spacing w:line="276" w:lineRule="auto"/>
              <w:rPr>
                <w:rFonts w:cstheme="minorHAnsi"/>
                <w:b/>
                <w:bCs/>
                <w:sz w:val="24"/>
                <w:szCs w:val="24"/>
                <w:rtl/>
              </w:rPr>
            </w:pPr>
          </w:p>
        </w:tc>
        <w:tc>
          <w:tcPr>
            <w:tcW w:w="1086" w:type="dxa"/>
            <w:shd w:val="clear" w:color="auto" w:fill="FFFFFF" w:themeFill="background1"/>
          </w:tcPr>
          <w:p w:rsidR="00547682" w:rsidRPr="00AD5704" w:rsidRDefault="00547682" w:rsidP="00B8666E">
            <w:pPr>
              <w:spacing w:line="276" w:lineRule="auto"/>
              <w:rPr>
                <w:rFonts w:cstheme="minorHAnsi"/>
                <w:b/>
                <w:bCs/>
                <w:sz w:val="24"/>
                <w:szCs w:val="24"/>
                <w:rtl/>
              </w:rPr>
            </w:pPr>
          </w:p>
        </w:tc>
        <w:tc>
          <w:tcPr>
            <w:tcW w:w="1086" w:type="dxa"/>
            <w:shd w:val="clear" w:color="auto" w:fill="FFFFFF" w:themeFill="background1"/>
          </w:tcPr>
          <w:p w:rsidR="00547682" w:rsidRPr="00AD5704" w:rsidRDefault="00547682" w:rsidP="00B8666E">
            <w:pPr>
              <w:spacing w:line="276" w:lineRule="auto"/>
              <w:rPr>
                <w:rFonts w:cstheme="minorHAnsi"/>
                <w:b/>
                <w:bCs/>
                <w:sz w:val="24"/>
                <w:szCs w:val="24"/>
                <w:rtl/>
              </w:rPr>
            </w:pPr>
          </w:p>
        </w:tc>
        <w:tc>
          <w:tcPr>
            <w:tcW w:w="1086" w:type="dxa"/>
            <w:shd w:val="clear" w:color="auto" w:fill="538135" w:themeFill="accent6" w:themeFillShade="BF"/>
          </w:tcPr>
          <w:p w:rsidR="00547682" w:rsidRPr="00AD5704" w:rsidRDefault="0090007B" w:rsidP="00B8666E">
            <w:pPr>
              <w:spacing w:line="276" w:lineRule="auto"/>
              <w:rPr>
                <w:rFonts w:cstheme="minorHAnsi"/>
                <w:b/>
                <w:bCs/>
                <w:sz w:val="24"/>
                <w:szCs w:val="24"/>
                <w:rtl/>
              </w:rPr>
            </w:pPr>
            <w:r>
              <w:rPr>
                <w:rFonts w:cstheme="minorHAnsi" w:hint="cs"/>
                <w:b/>
                <w:bCs/>
                <w:sz w:val="24"/>
                <w:szCs w:val="24"/>
                <w:rtl/>
              </w:rPr>
              <w:t>אירוע שיא בקהילה</w:t>
            </w:r>
          </w:p>
        </w:tc>
        <w:tc>
          <w:tcPr>
            <w:tcW w:w="1086" w:type="dxa"/>
            <w:shd w:val="clear" w:color="auto" w:fill="FFFFFF" w:themeFill="background1"/>
          </w:tcPr>
          <w:p w:rsidR="00547682" w:rsidRPr="00AD5704" w:rsidRDefault="00547682" w:rsidP="00B8666E">
            <w:pPr>
              <w:spacing w:line="276" w:lineRule="auto"/>
              <w:rPr>
                <w:rFonts w:cstheme="minorHAnsi"/>
                <w:b/>
                <w:bCs/>
                <w:sz w:val="24"/>
                <w:szCs w:val="24"/>
                <w:rtl/>
              </w:rPr>
            </w:pPr>
          </w:p>
        </w:tc>
      </w:tr>
      <w:tr w:rsidR="00860643" w:rsidRPr="00AD5704" w:rsidTr="00860643">
        <w:tc>
          <w:tcPr>
            <w:tcW w:w="1085" w:type="dxa"/>
            <w:shd w:val="clear" w:color="auto" w:fill="FFFFFF" w:themeFill="background1"/>
          </w:tcPr>
          <w:p w:rsidR="00860643" w:rsidRDefault="00860643" w:rsidP="00B8666E">
            <w:pPr>
              <w:spacing w:line="276" w:lineRule="auto"/>
              <w:rPr>
                <w:rFonts w:cstheme="minorHAnsi"/>
                <w:b/>
                <w:bCs/>
                <w:sz w:val="24"/>
                <w:szCs w:val="24"/>
                <w:rtl/>
              </w:rPr>
            </w:pPr>
            <w:r>
              <w:rPr>
                <w:rFonts w:cstheme="minorHAnsi" w:hint="cs"/>
                <w:b/>
                <w:bCs/>
                <w:sz w:val="24"/>
                <w:szCs w:val="24"/>
                <w:rtl/>
              </w:rPr>
              <w:t>נשים</w:t>
            </w:r>
          </w:p>
        </w:tc>
        <w:tc>
          <w:tcPr>
            <w:tcW w:w="1085" w:type="dxa"/>
            <w:shd w:val="clear" w:color="auto" w:fill="FF0000"/>
          </w:tcPr>
          <w:p w:rsidR="00860643" w:rsidRPr="00AD5704" w:rsidRDefault="00860643" w:rsidP="00860643">
            <w:pPr>
              <w:spacing w:line="276" w:lineRule="auto"/>
              <w:rPr>
                <w:rFonts w:cstheme="minorHAnsi"/>
                <w:b/>
                <w:bCs/>
                <w:sz w:val="24"/>
                <w:szCs w:val="24"/>
                <w:rtl/>
              </w:rPr>
            </w:pPr>
            <w:r>
              <w:rPr>
                <w:rFonts w:cstheme="minorHAnsi" w:hint="cs"/>
                <w:b/>
                <w:bCs/>
                <w:sz w:val="24"/>
                <w:szCs w:val="24"/>
                <w:rtl/>
              </w:rPr>
              <w:t>מפגש</w:t>
            </w:r>
          </w:p>
        </w:tc>
        <w:tc>
          <w:tcPr>
            <w:tcW w:w="1086" w:type="dxa"/>
            <w:shd w:val="clear" w:color="auto" w:fill="FF0000"/>
          </w:tcPr>
          <w:p w:rsidR="00860643" w:rsidRPr="00AD5704" w:rsidRDefault="00860643" w:rsidP="00B8666E">
            <w:pPr>
              <w:spacing w:line="276" w:lineRule="auto"/>
              <w:rPr>
                <w:rFonts w:cstheme="minorHAnsi"/>
                <w:b/>
                <w:bCs/>
                <w:sz w:val="24"/>
                <w:szCs w:val="24"/>
                <w:rtl/>
              </w:rPr>
            </w:pPr>
            <w:r>
              <w:rPr>
                <w:rFonts w:cstheme="minorHAnsi" w:hint="cs"/>
                <w:b/>
                <w:bCs/>
                <w:sz w:val="24"/>
                <w:szCs w:val="24"/>
                <w:rtl/>
              </w:rPr>
              <w:t>מפגש</w:t>
            </w:r>
          </w:p>
        </w:tc>
        <w:tc>
          <w:tcPr>
            <w:tcW w:w="1086" w:type="dxa"/>
            <w:shd w:val="clear" w:color="auto" w:fill="FF0000"/>
          </w:tcPr>
          <w:p w:rsidR="00860643" w:rsidRDefault="00860643" w:rsidP="00B8666E">
            <w:pPr>
              <w:spacing w:line="276" w:lineRule="auto"/>
              <w:rPr>
                <w:rFonts w:cstheme="minorHAnsi"/>
                <w:b/>
                <w:bCs/>
                <w:sz w:val="24"/>
                <w:szCs w:val="24"/>
                <w:rtl/>
              </w:rPr>
            </w:pPr>
            <w:r>
              <w:rPr>
                <w:rFonts w:cstheme="minorHAnsi" w:hint="cs"/>
                <w:b/>
                <w:bCs/>
                <w:sz w:val="24"/>
                <w:szCs w:val="24"/>
                <w:rtl/>
              </w:rPr>
              <w:t>מפגש</w:t>
            </w:r>
          </w:p>
        </w:tc>
        <w:tc>
          <w:tcPr>
            <w:tcW w:w="1086" w:type="dxa"/>
            <w:shd w:val="clear" w:color="auto" w:fill="FFFFFF" w:themeFill="background1"/>
          </w:tcPr>
          <w:p w:rsidR="00860643" w:rsidRPr="00AD5704" w:rsidRDefault="00860643" w:rsidP="00B8666E">
            <w:pPr>
              <w:spacing w:line="276" w:lineRule="auto"/>
              <w:rPr>
                <w:rFonts w:cstheme="minorHAnsi"/>
                <w:b/>
                <w:bCs/>
                <w:sz w:val="24"/>
                <w:szCs w:val="24"/>
                <w:rtl/>
              </w:rPr>
            </w:pPr>
          </w:p>
        </w:tc>
        <w:tc>
          <w:tcPr>
            <w:tcW w:w="1086" w:type="dxa"/>
            <w:shd w:val="clear" w:color="auto" w:fill="FF0000"/>
          </w:tcPr>
          <w:p w:rsidR="00860643" w:rsidRPr="00AD5704" w:rsidRDefault="00860643" w:rsidP="00B8666E">
            <w:pPr>
              <w:spacing w:line="276" w:lineRule="auto"/>
              <w:rPr>
                <w:rFonts w:cstheme="minorHAnsi"/>
                <w:b/>
                <w:bCs/>
                <w:sz w:val="24"/>
                <w:szCs w:val="24"/>
                <w:rtl/>
              </w:rPr>
            </w:pPr>
            <w:r>
              <w:rPr>
                <w:rFonts w:cstheme="minorHAnsi" w:hint="cs"/>
                <w:b/>
                <w:bCs/>
                <w:sz w:val="24"/>
                <w:szCs w:val="24"/>
                <w:rtl/>
              </w:rPr>
              <w:t>מפגש</w:t>
            </w:r>
          </w:p>
        </w:tc>
        <w:tc>
          <w:tcPr>
            <w:tcW w:w="1086" w:type="dxa"/>
            <w:shd w:val="clear" w:color="auto" w:fill="FF0000"/>
          </w:tcPr>
          <w:p w:rsidR="00860643" w:rsidRDefault="00860643" w:rsidP="00B8666E">
            <w:pPr>
              <w:spacing w:line="276" w:lineRule="auto"/>
              <w:rPr>
                <w:rFonts w:cstheme="minorHAnsi"/>
                <w:b/>
                <w:bCs/>
                <w:sz w:val="24"/>
                <w:szCs w:val="24"/>
                <w:rtl/>
              </w:rPr>
            </w:pPr>
            <w:r>
              <w:rPr>
                <w:rFonts w:cstheme="minorHAnsi" w:hint="cs"/>
                <w:b/>
                <w:bCs/>
                <w:sz w:val="24"/>
                <w:szCs w:val="24"/>
                <w:rtl/>
              </w:rPr>
              <w:t>מפגש</w:t>
            </w:r>
          </w:p>
        </w:tc>
        <w:tc>
          <w:tcPr>
            <w:tcW w:w="1086" w:type="dxa"/>
            <w:shd w:val="clear" w:color="auto" w:fill="FF0000"/>
          </w:tcPr>
          <w:p w:rsidR="00860643" w:rsidRDefault="00860643" w:rsidP="00B8666E">
            <w:pPr>
              <w:spacing w:line="276" w:lineRule="auto"/>
              <w:rPr>
                <w:rFonts w:cstheme="minorHAnsi"/>
                <w:b/>
                <w:bCs/>
                <w:sz w:val="24"/>
                <w:szCs w:val="24"/>
                <w:rtl/>
              </w:rPr>
            </w:pPr>
            <w:r>
              <w:rPr>
                <w:rFonts w:cstheme="minorHAnsi" w:hint="cs"/>
                <w:b/>
                <w:bCs/>
                <w:sz w:val="24"/>
                <w:szCs w:val="24"/>
                <w:rtl/>
              </w:rPr>
              <w:t>מפגש</w:t>
            </w:r>
          </w:p>
        </w:tc>
        <w:tc>
          <w:tcPr>
            <w:tcW w:w="1086" w:type="dxa"/>
            <w:shd w:val="clear" w:color="auto" w:fill="FFFFFF" w:themeFill="background1"/>
          </w:tcPr>
          <w:p w:rsidR="00860643" w:rsidRPr="00AD5704" w:rsidRDefault="00860643" w:rsidP="00B8666E">
            <w:pPr>
              <w:spacing w:line="276" w:lineRule="auto"/>
              <w:rPr>
                <w:rFonts w:cstheme="minorHAnsi"/>
                <w:b/>
                <w:bCs/>
                <w:sz w:val="24"/>
                <w:szCs w:val="24"/>
                <w:rtl/>
              </w:rPr>
            </w:pPr>
          </w:p>
        </w:tc>
        <w:tc>
          <w:tcPr>
            <w:tcW w:w="1086" w:type="dxa"/>
            <w:shd w:val="clear" w:color="auto" w:fill="FF0000"/>
          </w:tcPr>
          <w:p w:rsidR="00860643" w:rsidRPr="00AD5704" w:rsidRDefault="00860643" w:rsidP="00B8666E">
            <w:pPr>
              <w:spacing w:line="276" w:lineRule="auto"/>
              <w:rPr>
                <w:rFonts w:cstheme="minorHAnsi"/>
                <w:b/>
                <w:bCs/>
                <w:sz w:val="24"/>
                <w:szCs w:val="24"/>
                <w:rtl/>
              </w:rPr>
            </w:pPr>
            <w:r>
              <w:rPr>
                <w:rFonts w:cstheme="minorHAnsi" w:hint="cs"/>
                <w:b/>
                <w:bCs/>
                <w:sz w:val="24"/>
                <w:szCs w:val="24"/>
                <w:rtl/>
              </w:rPr>
              <w:t>מפגש</w:t>
            </w:r>
          </w:p>
        </w:tc>
        <w:tc>
          <w:tcPr>
            <w:tcW w:w="1086" w:type="dxa"/>
            <w:shd w:val="clear" w:color="auto" w:fill="FF0000"/>
          </w:tcPr>
          <w:p w:rsidR="00860643" w:rsidRPr="00AD5704" w:rsidRDefault="00860643" w:rsidP="00B8666E">
            <w:pPr>
              <w:spacing w:line="276" w:lineRule="auto"/>
              <w:rPr>
                <w:rFonts w:cstheme="minorHAnsi"/>
                <w:b/>
                <w:bCs/>
                <w:sz w:val="24"/>
                <w:szCs w:val="24"/>
                <w:rtl/>
              </w:rPr>
            </w:pPr>
            <w:r>
              <w:rPr>
                <w:rFonts w:cstheme="minorHAnsi" w:hint="cs"/>
                <w:b/>
                <w:bCs/>
                <w:sz w:val="24"/>
                <w:szCs w:val="24"/>
                <w:rtl/>
              </w:rPr>
              <w:t>מפגש</w:t>
            </w:r>
          </w:p>
        </w:tc>
        <w:tc>
          <w:tcPr>
            <w:tcW w:w="1086" w:type="dxa"/>
            <w:shd w:val="clear" w:color="auto" w:fill="FF0000"/>
          </w:tcPr>
          <w:p w:rsidR="00860643" w:rsidRDefault="00860643" w:rsidP="00B8666E">
            <w:pPr>
              <w:spacing w:line="276" w:lineRule="auto"/>
              <w:rPr>
                <w:rFonts w:cstheme="minorHAnsi"/>
                <w:b/>
                <w:bCs/>
                <w:sz w:val="24"/>
                <w:szCs w:val="24"/>
                <w:rtl/>
              </w:rPr>
            </w:pPr>
            <w:r>
              <w:rPr>
                <w:rFonts w:cstheme="minorHAnsi" w:hint="cs"/>
                <w:b/>
                <w:bCs/>
                <w:sz w:val="24"/>
                <w:szCs w:val="24"/>
                <w:rtl/>
              </w:rPr>
              <w:t>מפגש</w:t>
            </w:r>
          </w:p>
        </w:tc>
        <w:tc>
          <w:tcPr>
            <w:tcW w:w="1086" w:type="dxa"/>
            <w:shd w:val="clear" w:color="auto" w:fill="FFFFFF" w:themeFill="background1"/>
          </w:tcPr>
          <w:p w:rsidR="00860643" w:rsidRPr="00AD5704" w:rsidRDefault="00860643" w:rsidP="00B8666E">
            <w:pPr>
              <w:spacing w:line="276" w:lineRule="auto"/>
              <w:rPr>
                <w:rFonts w:cstheme="minorHAnsi"/>
                <w:b/>
                <w:bCs/>
                <w:sz w:val="24"/>
                <w:szCs w:val="24"/>
                <w:rtl/>
              </w:rPr>
            </w:pPr>
          </w:p>
        </w:tc>
      </w:tr>
      <w:tr w:rsidR="0090007B" w:rsidRPr="00AD5704" w:rsidTr="0090007B">
        <w:tc>
          <w:tcPr>
            <w:tcW w:w="1085" w:type="dxa"/>
            <w:shd w:val="clear" w:color="auto" w:fill="FFFFFF" w:themeFill="background1"/>
          </w:tcPr>
          <w:p w:rsidR="0090007B" w:rsidRDefault="0090007B" w:rsidP="00B8666E">
            <w:pPr>
              <w:spacing w:line="276" w:lineRule="auto"/>
              <w:rPr>
                <w:rFonts w:cstheme="minorHAnsi"/>
                <w:b/>
                <w:bCs/>
                <w:sz w:val="24"/>
                <w:szCs w:val="24"/>
                <w:rtl/>
              </w:rPr>
            </w:pPr>
            <w:r>
              <w:rPr>
                <w:rFonts w:cstheme="minorHAnsi" w:hint="cs"/>
                <w:b/>
                <w:bCs/>
                <w:sz w:val="24"/>
                <w:szCs w:val="24"/>
                <w:rtl/>
              </w:rPr>
              <w:t>צוות הוראה</w:t>
            </w:r>
          </w:p>
        </w:tc>
        <w:tc>
          <w:tcPr>
            <w:tcW w:w="3257" w:type="dxa"/>
            <w:gridSpan w:val="3"/>
            <w:shd w:val="clear" w:color="auto" w:fill="7030A0"/>
          </w:tcPr>
          <w:p w:rsidR="0090007B" w:rsidRPr="00AD5704" w:rsidRDefault="0090007B" w:rsidP="0090007B">
            <w:pPr>
              <w:spacing w:line="276" w:lineRule="auto"/>
              <w:jc w:val="center"/>
              <w:rPr>
                <w:rFonts w:cstheme="minorHAnsi"/>
                <w:b/>
                <w:bCs/>
                <w:sz w:val="24"/>
                <w:szCs w:val="24"/>
              </w:rPr>
            </w:pPr>
            <w:r>
              <w:rPr>
                <w:rFonts w:cstheme="minorHAnsi" w:hint="cs"/>
                <w:b/>
                <w:bCs/>
                <w:sz w:val="24"/>
                <w:szCs w:val="24"/>
                <w:rtl/>
              </w:rPr>
              <w:t xml:space="preserve">סמינר מורים </w:t>
            </w:r>
            <w:proofErr w:type="spellStart"/>
            <w:r>
              <w:rPr>
                <w:rFonts w:cstheme="minorHAnsi" w:hint="cs"/>
                <w:b/>
                <w:bCs/>
                <w:sz w:val="24"/>
                <w:szCs w:val="24"/>
              </w:rPr>
              <w:t>C</w:t>
            </w:r>
            <w:r>
              <w:rPr>
                <w:rFonts w:cstheme="minorHAnsi"/>
                <w:b/>
                <w:bCs/>
                <w:sz w:val="24"/>
                <w:szCs w:val="24"/>
              </w:rPr>
              <w:t>onafe</w:t>
            </w:r>
            <w:proofErr w:type="spellEnd"/>
          </w:p>
        </w:tc>
        <w:tc>
          <w:tcPr>
            <w:tcW w:w="1086" w:type="dxa"/>
            <w:shd w:val="clear" w:color="auto" w:fill="FFFFFF" w:themeFill="background1"/>
          </w:tcPr>
          <w:p w:rsidR="0090007B" w:rsidRPr="00AD5704" w:rsidRDefault="0090007B" w:rsidP="00B8666E">
            <w:pPr>
              <w:spacing w:line="276" w:lineRule="auto"/>
              <w:rPr>
                <w:rFonts w:cstheme="minorHAnsi"/>
                <w:b/>
                <w:bCs/>
                <w:sz w:val="24"/>
                <w:szCs w:val="24"/>
                <w:rtl/>
              </w:rPr>
            </w:pPr>
          </w:p>
        </w:tc>
        <w:tc>
          <w:tcPr>
            <w:tcW w:w="3258" w:type="dxa"/>
            <w:gridSpan w:val="3"/>
            <w:shd w:val="clear" w:color="auto" w:fill="7030A0"/>
          </w:tcPr>
          <w:p w:rsidR="0090007B" w:rsidRPr="00AD5704" w:rsidRDefault="0090007B" w:rsidP="0090007B">
            <w:pPr>
              <w:spacing w:line="276" w:lineRule="auto"/>
              <w:jc w:val="center"/>
              <w:rPr>
                <w:rFonts w:cstheme="minorHAnsi"/>
                <w:b/>
                <w:bCs/>
                <w:sz w:val="24"/>
                <w:szCs w:val="24"/>
                <w:rtl/>
              </w:rPr>
            </w:pPr>
            <w:r>
              <w:rPr>
                <w:rFonts w:cstheme="minorHAnsi" w:hint="cs"/>
                <w:b/>
                <w:bCs/>
                <w:sz w:val="24"/>
                <w:szCs w:val="24"/>
                <w:rtl/>
              </w:rPr>
              <w:t xml:space="preserve">סמינר מורים </w:t>
            </w:r>
            <w:proofErr w:type="spellStart"/>
            <w:r>
              <w:rPr>
                <w:rFonts w:cstheme="minorHAnsi" w:hint="cs"/>
                <w:b/>
                <w:bCs/>
                <w:sz w:val="24"/>
                <w:szCs w:val="24"/>
              </w:rPr>
              <w:t>C</w:t>
            </w:r>
            <w:r>
              <w:rPr>
                <w:rFonts w:cstheme="minorHAnsi"/>
                <w:b/>
                <w:bCs/>
                <w:sz w:val="24"/>
                <w:szCs w:val="24"/>
              </w:rPr>
              <w:t>onafe</w:t>
            </w:r>
            <w:proofErr w:type="spellEnd"/>
          </w:p>
        </w:tc>
        <w:tc>
          <w:tcPr>
            <w:tcW w:w="1086" w:type="dxa"/>
            <w:shd w:val="clear" w:color="auto" w:fill="FFFFFF" w:themeFill="background1"/>
          </w:tcPr>
          <w:p w:rsidR="0090007B" w:rsidRPr="00AD5704" w:rsidRDefault="0090007B" w:rsidP="00B8666E">
            <w:pPr>
              <w:spacing w:line="276" w:lineRule="auto"/>
              <w:rPr>
                <w:rFonts w:cstheme="minorHAnsi"/>
                <w:b/>
                <w:bCs/>
                <w:sz w:val="24"/>
                <w:szCs w:val="24"/>
                <w:rtl/>
              </w:rPr>
            </w:pPr>
          </w:p>
        </w:tc>
        <w:tc>
          <w:tcPr>
            <w:tcW w:w="3258" w:type="dxa"/>
            <w:gridSpan w:val="3"/>
            <w:shd w:val="clear" w:color="auto" w:fill="7030A0"/>
          </w:tcPr>
          <w:p w:rsidR="0090007B" w:rsidRPr="00AD5704" w:rsidRDefault="0090007B" w:rsidP="0090007B">
            <w:pPr>
              <w:spacing w:line="276" w:lineRule="auto"/>
              <w:jc w:val="center"/>
              <w:rPr>
                <w:rFonts w:cstheme="minorHAnsi"/>
                <w:b/>
                <w:bCs/>
                <w:sz w:val="24"/>
                <w:szCs w:val="24"/>
                <w:rtl/>
              </w:rPr>
            </w:pPr>
            <w:r>
              <w:rPr>
                <w:rFonts w:cstheme="minorHAnsi" w:hint="cs"/>
                <w:b/>
                <w:bCs/>
                <w:sz w:val="24"/>
                <w:szCs w:val="24"/>
                <w:rtl/>
              </w:rPr>
              <w:t xml:space="preserve">סמינר מורים </w:t>
            </w:r>
            <w:proofErr w:type="spellStart"/>
            <w:r>
              <w:rPr>
                <w:rFonts w:cstheme="minorHAnsi" w:hint="cs"/>
                <w:b/>
                <w:bCs/>
                <w:sz w:val="24"/>
                <w:szCs w:val="24"/>
              </w:rPr>
              <w:t>C</w:t>
            </w:r>
            <w:r>
              <w:rPr>
                <w:rFonts w:cstheme="minorHAnsi"/>
                <w:b/>
                <w:bCs/>
                <w:sz w:val="24"/>
                <w:szCs w:val="24"/>
              </w:rPr>
              <w:t>onafe</w:t>
            </w:r>
            <w:proofErr w:type="spellEnd"/>
          </w:p>
        </w:tc>
        <w:tc>
          <w:tcPr>
            <w:tcW w:w="1086" w:type="dxa"/>
            <w:shd w:val="clear" w:color="auto" w:fill="FFFFFF" w:themeFill="background1"/>
          </w:tcPr>
          <w:p w:rsidR="0090007B" w:rsidRPr="00AD5704" w:rsidRDefault="0090007B" w:rsidP="00B8666E">
            <w:pPr>
              <w:spacing w:line="276" w:lineRule="auto"/>
              <w:rPr>
                <w:rFonts w:cstheme="minorHAnsi"/>
                <w:b/>
                <w:bCs/>
                <w:sz w:val="24"/>
                <w:szCs w:val="24"/>
                <w:rtl/>
              </w:rPr>
            </w:pPr>
          </w:p>
        </w:tc>
      </w:tr>
      <w:tr w:rsidR="0090007B" w:rsidRPr="00AD5704" w:rsidTr="0090007B">
        <w:tc>
          <w:tcPr>
            <w:tcW w:w="1085" w:type="dxa"/>
            <w:shd w:val="clear" w:color="auto" w:fill="FFFFFF" w:themeFill="background1"/>
          </w:tcPr>
          <w:p w:rsidR="0090007B" w:rsidRPr="00AD5704" w:rsidRDefault="0090007B" w:rsidP="00B8666E">
            <w:pPr>
              <w:spacing w:line="276" w:lineRule="auto"/>
              <w:jc w:val="center"/>
              <w:rPr>
                <w:rFonts w:cstheme="minorHAnsi"/>
                <w:b/>
                <w:bCs/>
                <w:sz w:val="24"/>
                <w:szCs w:val="24"/>
                <w:rtl/>
              </w:rPr>
            </w:pPr>
            <w:r>
              <w:rPr>
                <w:rFonts w:cstheme="minorHAnsi" w:hint="cs"/>
                <w:b/>
                <w:bCs/>
                <w:sz w:val="24"/>
                <w:szCs w:val="24"/>
                <w:rtl/>
              </w:rPr>
              <w:t>שונות</w:t>
            </w:r>
          </w:p>
        </w:tc>
        <w:tc>
          <w:tcPr>
            <w:tcW w:w="1085" w:type="dxa"/>
            <w:shd w:val="clear" w:color="auto" w:fill="FFFFFF" w:themeFill="background1"/>
          </w:tcPr>
          <w:p w:rsidR="0090007B" w:rsidRPr="00AD5704" w:rsidRDefault="0090007B" w:rsidP="00B8666E">
            <w:pPr>
              <w:spacing w:line="276" w:lineRule="auto"/>
              <w:jc w:val="center"/>
              <w:rPr>
                <w:rFonts w:cstheme="minorHAnsi"/>
                <w:b/>
                <w:bCs/>
                <w:sz w:val="24"/>
                <w:szCs w:val="24"/>
                <w:rtl/>
              </w:rPr>
            </w:pPr>
          </w:p>
        </w:tc>
        <w:tc>
          <w:tcPr>
            <w:tcW w:w="1086" w:type="dxa"/>
            <w:shd w:val="clear" w:color="auto" w:fill="FF0000"/>
          </w:tcPr>
          <w:p w:rsidR="0090007B" w:rsidRPr="00AD5704" w:rsidRDefault="0090007B" w:rsidP="00B8666E">
            <w:pPr>
              <w:spacing w:line="276" w:lineRule="auto"/>
              <w:jc w:val="center"/>
              <w:rPr>
                <w:rFonts w:cstheme="minorHAnsi"/>
                <w:b/>
                <w:bCs/>
                <w:sz w:val="24"/>
                <w:szCs w:val="24"/>
                <w:rtl/>
              </w:rPr>
            </w:pPr>
            <w:r>
              <w:rPr>
                <w:rFonts w:cstheme="minorHAnsi" w:hint="cs"/>
                <w:b/>
                <w:bCs/>
                <w:sz w:val="24"/>
                <w:szCs w:val="24"/>
                <w:rtl/>
              </w:rPr>
              <w:t>חפיפה מנהל חדש</w:t>
            </w:r>
          </w:p>
        </w:tc>
        <w:tc>
          <w:tcPr>
            <w:tcW w:w="1086" w:type="dxa"/>
            <w:shd w:val="clear" w:color="auto" w:fill="FFFFFF" w:themeFill="background1"/>
          </w:tcPr>
          <w:p w:rsidR="0090007B" w:rsidRPr="00AD5704" w:rsidRDefault="0090007B" w:rsidP="00B8666E">
            <w:pPr>
              <w:spacing w:line="276" w:lineRule="auto"/>
              <w:jc w:val="center"/>
              <w:rPr>
                <w:rFonts w:cstheme="minorHAnsi"/>
                <w:b/>
                <w:bCs/>
                <w:sz w:val="24"/>
                <w:szCs w:val="24"/>
                <w:rtl/>
              </w:rPr>
            </w:pPr>
          </w:p>
        </w:tc>
        <w:tc>
          <w:tcPr>
            <w:tcW w:w="1086" w:type="dxa"/>
            <w:shd w:val="clear" w:color="auto" w:fill="FFFFFF" w:themeFill="background1"/>
          </w:tcPr>
          <w:p w:rsidR="0090007B" w:rsidRPr="00AD5704" w:rsidRDefault="0090007B" w:rsidP="00B8666E">
            <w:pPr>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B8666E">
            <w:pPr>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B8666E">
            <w:pPr>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B8666E">
            <w:pPr>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B8666E">
            <w:pPr>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B8666E">
            <w:pPr>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B8666E">
            <w:pPr>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B8666E">
            <w:pPr>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B8666E">
            <w:pPr>
              <w:spacing w:line="276" w:lineRule="auto"/>
              <w:rPr>
                <w:rFonts w:cstheme="minorHAnsi"/>
                <w:b/>
                <w:bCs/>
                <w:sz w:val="24"/>
                <w:szCs w:val="24"/>
                <w:rtl/>
              </w:rPr>
            </w:pPr>
          </w:p>
        </w:tc>
      </w:tr>
    </w:tbl>
    <w:p w:rsidR="00547682" w:rsidRDefault="00547682" w:rsidP="00547682">
      <w:pPr>
        <w:spacing w:line="276" w:lineRule="auto"/>
        <w:rPr>
          <w:rFonts w:ascii="Calibri" w:hAnsi="Calibri" w:cs="Calibri"/>
          <w:b/>
          <w:bCs/>
          <w:sz w:val="24"/>
          <w:szCs w:val="24"/>
          <w:rtl/>
        </w:rPr>
      </w:pPr>
    </w:p>
    <w:tbl>
      <w:tblPr>
        <w:tblStyle w:val="a7"/>
        <w:bidiVisual/>
        <w:tblW w:w="0" w:type="auto"/>
        <w:tblInd w:w="-210" w:type="dxa"/>
        <w:tblLook w:val="04A0" w:firstRow="1" w:lastRow="0" w:firstColumn="1" w:lastColumn="0" w:noHBand="0" w:noVBand="1"/>
      </w:tblPr>
      <w:tblGrid>
        <w:gridCol w:w="1134"/>
        <w:gridCol w:w="992"/>
        <w:gridCol w:w="1134"/>
        <w:gridCol w:w="1130"/>
        <w:gridCol w:w="997"/>
        <w:gridCol w:w="1134"/>
        <w:gridCol w:w="1134"/>
        <w:gridCol w:w="1134"/>
      </w:tblGrid>
      <w:tr w:rsidR="004F1BA4" w:rsidTr="00B8666E">
        <w:tc>
          <w:tcPr>
            <w:tcW w:w="1134" w:type="dxa"/>
            <w:shd w:val="clear" w:color="auto" w:fill="FF0000"/>
          </w:tcPr>
          <w:p w:rsidR="004F1BA4" w:rsidRDefault="004F1BA4" w:rsidP="00B8666E">
            <w:pPr>
              <w:spacing w:line="276" w:lineRule="auto"/>
              <w:rPr>
                <w:rFonts w:ascii="Calibri" w:hAnsi="Calibri" w:cs="Calibri"/>
                <w:b/>
                <w:bCs/>
                <w:sz w:val="24"/>
                <w:szCs w:val="24"/>
                <w:rtl/>
              </w:rPr>
            </w:pPr>
          </w:p>
        </w:tc>
        <w:tc>
          <w:tcPr>
            <w:tcW w:w="992" w:type="dxa"/>
          </w:tcPr>
          <w:p w:rsidR="004F1BA4" w:rsidRDefault="004F1BA4" w:rsidP="00B8666E">
            <w:pPr>
              <w:spacing w:line="276" w:lineRule="auto"/>
              <w:rPr>
                <w:rFonts w:ascii="Calibri" w:hAnsi="Calibri" w:cs="Calibri"/>
                <w:b/>
                <w:bCs/>
                <w:sz w:val="24"/>
                <w:szCs w:val="24"/>
                <w:rtl/>
              </w:rPr>
            </w:pPr>
            <w:r>
              <w:rPr>
                <w:rFonts w:ascii="Calibri" w:hAnsi="Calibri" w:cs="Calibri" w:hint="cs"/>
                <w:b/>
                <w:bCs/>
                <w:sz w:val="24"/>
                <w:szCs w:val="24"/>
                <w:rtl/>
              </w:rPr>
              <w:t>חשוב</w:t>
            </w:r>
          </w:p>
        </w:tc>
        <w:tc>
          <w:tcPr>
            <w:tcW w:w="1134" w:type="dxa"/>
            <w:shd w:val="clear" w:color="auto" w:fill="538135" w:themeFill="accent6" w:themeFillShade="BF"/>
          </w:tcPr>
          <w:p w:rsidR="004F1BA4" w:rsidRDefault="004F1BA4" w:rsidP="00B8666E">
            <w:pPr>
              <w:spacing w:line="276" w:lineRule="auto"/>
              <w:rPr>
                <w:rFonts w:ascii="Calibri" w:hAnsi="Calibri" w:cs="Calibri"/>
                <w:b/>
                <w:bCs/>
                <w:sz w:val="24"/>
                <w:szCs w:val="24"/>
                <w:rtl/>
              </w:rPr>
            </w:pPr>
          </w:p>
        </w:tc>
        <w:tc>
          <w:tcPr>
            <w:tcW w:w="1130" w:type="dxa"/>
          </w:tcPr>
          <w:p w:rsidR="004F1BA4" w:rsidRDefault="004F1BA4" w:rsidP="00B8666E">
            <w:pPr>
              <w:spacing w:line="276" w:lineRule="auto"/>
              <w:rPr>
                <w:rFonts w:ascii="Calibri" w:hAnsi="Calibri" w:cs="Calibri"/>
                <w:b/>
                <w:bCs/>
                <w:sz w:val="24"/>
                <w:szCs w:val="24"/>
                <w:rtl/>
              </w:rPr>
            </w:pPr>
            <w:r>
              <w:rPr>
                <w:rFonts w:ascii="Calibri" w:hAnsi="Calibri" w:cs="Calibri" w:hint="cs"/>
                <w:b/>
                <w:bCs/>
                <w:sz w:val="24"/>
                <w:szCs w:val="24"/>
                <w:rtl/>
              </w:rPr>
              <w:t>רצוי</w:t>
            </w:r>
          </w:p>
        </w:tc>
        <w:tc>
          <w:tcPr>
            <w:tcW w:w="997" w:type="dxa"/>
            <w:shd w:val="clear" w:color="auto" w:fill="006666"/>
          </w:tcPr>
          <w:p w:rsidR="004F1BA4" w:rsidRDefault="004F1BA4" w:rsidP="00B8666E">
            <w:pPr>
              <w:spacing w:line="276" w:lineRule="auto"/>
              <w:rPr>
                <w:rFonts w:ascii="Calibri" w:hAnsi="Calibri" w:cs="Calibri"/>
                <w:b/>
                <w:bCs/>
                <w:sz w:val="24"/>
                <w:szCs w:val="24"/>
                <w:rtl/>
              </w:rPr>
            </w:pPr>
          </w:p>
        </w:tc>
        <w:tc>
          <w:tcPr>
            <w:tcW w:w="1134" w:type="dxa"/>
          </w:tcPr>
          <w:p w:rsidR="004F1BA4" w:rsidRDefault="004F1BA4" w:rsidP="00B8666E">
            <w:pPr>
              <w:spacing w:line="276" w:lineRule="auto"/>
              <w:rPr>
                <w:rFonts w:ascii="Calibri" w:hAnsi="Calibri" w:cs="Calibri"/>
                <w:b/>
                <w:bCs/>
                <w:sz w:val="24"/>
                <w:szCs w:val="24"/>
                <w:rtl/>
              </w:rPr>
            </w:pPr>
            <w:r>
              <w:rPr>
                <w:rFonts w:ascii="Calibri" w:hAnsi="Calibri" w:cs="Calibri" w:hint="cs"/>
                <w:b/>
                <w:bCs/>
                <w:sz w:val="24"/>
                <w:szCs w:val="24"/>
                <w:rtl/>
              </w:rPr>
              <w:t>אפשרי</w:t>
            </w:r>
          </w:p>
        </w:tc>
        <w:tc>
          <w:tcPr>
            <w:tcW w:w="1134" w:type="dxa"/>
            <w:shd w:val="clear" w:color="auto" w:fill="7030A0"/>
          </w:tcPr>
          <w:p w:rsidR="004F1BA4" w:rsidRDefault="004F1BA4" w:rsidP="00B8666E">
            <w:pPr>
              <w:spacing w:line="276" w:lineRule="auto"/>
              <w:rPr>
                <w:rFonts w:ascii="Calibri" w:hAnsi="Calibri" w:cs="Calibri"/>
                <w:b/>
                <w:bCs/>
                <w:sz w:val="24"/>
                <w:szCs w:val="24"/>
                <w:rtl/>
              </w:rPr>
            </w:pPr>
          </w:p>
        </w:tc>
        <w:tc>
          <w:tcPr>
            <w:tcW w:w="1134" w:type="dxa"/>
          </w:tcPr>
          <w:p w:rsidR="004F1BA4" w:rsidRDefault="004F1BA4" w:rsidP="00B8666E">
            <w:pPr>
              <w:spacing w:line="276" w:lineRule="auto"/>
              <w:rPr>
                <w:rFonts w:ascii="Calibri" w:hAnsi="Calibri" w:cs="Calibri"/>
                <w:b/>
                <w:bCs/>
                <w:sz w:val="24"/>
                <w:szCs w:val="24"/>
                <w:rtl/>
              </w:rPr>
            </w:pPr>
            <w:r>
              <w:rPr>
                <w:rFonts w:ascii="Calibri" w:hAnsi="Calibri" w:cs="Calibri" w:hint="cs"/>
                <w:b/>
                <w:bCs/>
                <w:sz w:val="24"/>
                <w:szCs w:val="24"/>
                <w:rtl/>
              </w:rPr>
              <w:t>שוטף</w:t>
            </w:r>
          </w:p>
        </w:tc>
      </w:tr>
    </w:tbl>
    <w:p w:rsidR="00547682" w:rsidRDefault="00547682" w:rsidP="00547682">
      <w:pPr>
        <w:spacing w:line="276" w:lineRule="auto"/>
        <w:rPr>
          <w:rFonts w:ascii="Calibri" w:hAnsi="Calibri" w:cs="Calibri"/>
          <w:sz w:val="24"/>
          <w:szCs w:val="24"/>
          <w:rtl/>
        </w:rPr>
      </w:pPr>
    </w:p>
    <w:p w:rsidR="00F94D10" w:rsidRDefault="00F94D10" w:rsidP="00621B36">
      <w:pPr>
        <w:spacing w:line="276" w:lineRule="auto"/>
        <w:rPr>
          <w:rFonts w:ascii="Calibri" w:hAnsi="Calibri" w:cs="Calibri"/>
          <w:sz w:val="24"/>
          <w:szCs w:val="24"/>
          <w:rtl/>
        </w:rPr>
      </w:pPr>
    </w:p>
    <w:p w:rsidR="00F94D10" w:rsidRPr="009B2EDA" w:rsidRDefault="00F94D10" w:rsidP="00621B36">
      <w:pPr>
        <w:spacing w:line="276" w:lineRule="auto"/>
        <w:rPr>
          <w:rFonts w:ascii="Calibri" w:hAnsi="Calibri" w:cs="Calibri"/>
          <w:sz w:val="24"/>
          <w:szCs w:val="24"/>
        </w:rPr>
      </w:pPr>
      <w:bookmarkStart w:id="0" w:name="_GoBack"/>
      <w:bookmarkEnd w:id="0"/>
    </w:p>
    <w:sectPr w:rsidR="00F94D10" w:rsidRPr="009B2EDA" w:rsidSect="00CC6380">
      <w:headerReference w:type="default" r:id="rId6"/>
      <w:pgSz w:w="16838" w:h="11906" w:orient="landscape"/>
      <w:pgMar w:top="1276" w:right="1440" w:bottom="1133"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C50" w:rsidRDefault="00D96C50" w:rsidP="001E6735">
      <w:pPr>
        <w:spacing w:after="0" w:line="240" w:lineRule="auto"/>
      </w:pPr>
      <w:r>
        <w:separator/>
      </w:r>
    </w:p>
  </w:endnote>
  <w:endnote w:type="continuationSeparator" w:id="0">
    <w:p w:rsidR="00D96C50" w:rsidRDefault="00D96C50" w:rsidP="001E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C50" w:rsidRDefault="00D96C50" w:rsidP="001E6735">
      <w:pPr>
        <w:spacing w:after="0" w:line="240" w:lineRule="auto"/>
      </w:pPr>
      <w:r>
        <w:separator/>
      </w:r>
    </w:p>
  </w:footnote>
  <w:footnote w:type="continuationSeparator" w:id="0">
    <w:p w:rsidR="00D96C50" w:rsidRDefault="00D96C50" w:rsidP="001E6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6E" w:rsidRDefault="00B8666E" w:rsidP="001E6735">
    <w:pPr>
      <w:pStyle w:val="a3"/>
      <w:jc w:val="right"/>
      <w:rPr>
        <w:rtl/>
        <w:cs/>
      </w:rPr>
    </w:pPr>
    <w:r w:rsidRPr="00D61607">
      <w:rPr>
        <w:rFonts w:ascii="Calibri" w:hAnsi="Calibri" w:cs="Calibri"/>
        <w:b/>
        <w:bCs/>
        <w:noProof/>
      </w:rPr>
      <w:drawing>
        <wp:inline distT="0" distB="0" distL="0" distR="0" wp14:anchorId="760A03FA" wp14:editId="79477212">
          <wp:extent cx="1981200" cy="723900"/>
          <wp:effectExtent l="0" t="0" r="0"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23900"/>
                  </a:xfrm>
                  <a:prstGeom prst="rect">
                    <a:avLst/>
                  </a:prstGeom>
                  <a:noFill/>
                  <a:ln>
                    <a:noFill/>
                  </a:ln>
                </pic:spPr>
              </pic:pic>
            </a:graphicData>
          </a:graphic>
        </wp:inline>
      </w:drawing>
    </w:r>
  </w:p>
  <w:p w:rsidR="00B8666E" w:rsidRDefault="00B866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B3"/>
    <w:rsid w:val="00004791"/>
    <w:rsid w:val="000441E7"/>
    <w:rsid w:val="000924CB"/>
    <w:rsid w:val="00092BA6"/>
    <w:rsid w:val="000E0F10"/>
    <w:rsid w:val="001172AB"/>
    <w:rsid w:val="00144124"/>
    <w:rsid w:val="00166442"/>
    <w:rsid w:val="001D2C7C"/>
    <w:rsid w:val="001E6735"/>
    <w:rsid w:val="00272FA9"/>
    <w:rsid w:val="002733BA"/>
    <w:rsid w:val="00286FC1"/>
    <w:rsid w:val="002921CA"/>
    <w:rsid w:val="0029327B"/>
    <w:rsid w:val="0029703C"/>
    <w:rsid w:val="002B3E54"/>
    <w:rsid w:val="002C07F1"/>
    <w:rsid w:val="002E5B9D"/>
    <w:rsid w:val="0031127C"/>
    <w:rsid w:val="00425A0A"/>
    <w:rsid w:val="00433AC8"/>
    <w:rsid w:val="004537C5"/>
    <w:rsid w:val="0049568D"/>
    <w:rsid w:val="004B68A6"/>
    <w:rsid w:val="004F1BA4"/>
    <w:rsid w:val="005340DD"/>
    <w:rsid w:val="005468C3"/>
    <w:rsid w:val="00547682"/>
    <w:rsid w:val="005A0E56"/>
    <w:rsid w:val="005E2AB7"/>
    <w:rsid w:val="005F0920"/>
    <w:rsid w:val="00620900"/>
    <w:rsid w:val="00621B36"/>
    <w:rsid w:val="006227F8"/>
    <w:rsid w:val="0064448D"/>
    <w:rsid w:val="00644C19"/>
    <w:rsid w:val="00670C13"/>
    <w:rsid w:val="00687C78"/>
    <w:rsid w:val="00694EFB"/>
    <w:rsid w:val="006C6949"/>
    <w:rsid w:val="006C6B39"/>
    <w:rsid w:val="006D02FA"/>
    <w:rsid w:val="006D4101"/>
    <w:rsid w:val="00734619"/>
    <w:rsid w:val="00740DF6"/>
    <w:rsid w:val="00751229"/>
    <w:rsid w:val="0075379A"/>
    <w:rsid w:val="007B51E4"/>
    <w:rsid w:val="007C7E7F"/>
    <w:rsid w:val="00800BC2"/>
    <w:rsid w:val="00856B31"/>
    <w:rsid w:val="00860643"/>
    <w:rsid w:val="00874E22"/>
    <w:rsid w:val="00885FBC"/>
    <w:rsid w:val="008B323B"/>
    <w:rsid w:val="008F30E4"/>
    <w:rsid w:val="008F5ADE"/>
    <w:rsid w:val="0090007B"/>
    <w:rsid w:val="00930AB3"/>
    <w:rsid w:val="009637E2"/>
    <w:rsid w:val="0099444B"/>
    <w:rsid w:val="009A35D4"/>
    <w:rsid w:val="009B2EDA"/>
    <w:rsid w:val="00A02470"/>
    <w:rsid w:val="00A15A98"/>
    <w:rsid w:val="00A27A15"/>
    <w:rsid w:val="00A340DE"/>
    <w:rsid w:val="00A60692"/>
    <w:rsid w:val="00AD5704"/>
    <w:rsid w:val="00B354EE"/>
    <w:rsid w:val="00B40855"/>
    <w:rsid w:val="00B778E0"/>
    <w:rsid w:val="00B8666E"/>
    <w:rsid w:val="00BA238C"/>
    <w:rsid w:val="00BC219B"/>
    <w:rsid w:val="00C546FC"/>
    <w:rsid w:val="00C6499F"/>
    <w:rsid w:val="00C84DE0"/>
    <w:rsid w:val="00CA0CEB"/>
    <w:rsid w:val="00CB3117"/>
    <w:rsid w:val="00CC5294"/>
    <w:rsid w:val="00CC6380"/>
    <w:rsid w:val="00CD5AB0"/>
    <w:rsid w:val="00CF2325"/>
    <w:rsid w:val="00CF39F8"/>
    <w:rsid w:val="00D12308"/>
    <w:rsid w:val="00D5622B"/>
    <w:rsid w:val="00D96C50"/>
    <w:rsid w:val="00DA5A12"/>
    <w:rsid w:val="00DC77F6"/>
    <w:rsid w:val="00DC7A6B"/>
    <w:rsid w:val="00E16A3D"/>
    <w:rsid w:val="00E533E6"/>
    <w:rsid w:val="00E701EE"/>
    <w:rsid w:val="00F83062"/>
    <w:rsid w:val="00F94D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B7310"/>
  <w15:chartTrackingRefBased/>
  <w15:docId w15:val="{94D526D9-83F1-419B-A195-70F3127D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735"/>
    <w:pPr>
      <w:tabs>
        <w:tab w:val="center" w:pos="4153"/>
        <w:tab w:val="right" w:pos="8306"/>
      </w:tabs>
      <w:spacing w:after="0" w:line="240" w:lineRule="auto"/>
    </w:pPr>
  </w:style>
  <w:style w:type="character" w:customStyle="1" w:styleId="a4">
    <w:name w:val="כותרת עליונה תו"/>
    <w:basedOn w:val="a0"/>
    <w:link w:val="a3"/>
    <w:uiPriority w:val="99"/>
    <w:rsid w:val="001E6735"/>
  </w:style>
  <w:style w:type="paragraph" w:styleId="a5">
    <w:name w:val="footer"/>
    <w:basedOn w:val="a"/>
    <w:link w:val="a6"/>
    <w:uiPriority w:val="99"/>
    <w:unhideWhenUsed/>
    <w:rsid w:val="001E6735"/>
    <w:pPr>
      <w:tabs>
        <w:tab w:val="center" w:pos="4153"/>
        <w:tab w:val="right" w:pos="8306"/>
      </w:tabs>
      <w:spacing w:after="0" w:line="240" w:lineRule="auto"/>
    </w:pPr>
  </w:style>
  <w:style w:type="character" w:customStyle="1" w:styleId="a6">
    <w:name w:val="כותרת תחתונה תו"/>
    <w:basedOn w:val="a0"/>
    <w:link w:val="a5"/>
    <w:uiPriority w:val="99"/>
    <w:rsid w:val="001E6735"/>
  </w:style>
  <w:style w:type="table" w:styleId="a7">
    <w:name w:val="Table Grid"/>
    <w:basedOn w:val="a1"/>
    <w:uiPriority w:val="39"/>
    <w:rsid w:val="00644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2001</Words>
  <Characters>10006</Characters>
  <Application>Microsoft Office Word</Application>
  <DocSecurity>0</DocSecurity>
  <Lines>83</Lines>
  <Paragraphs>23</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 Naama</dc:creator>
  <cp:keywords/>
  <dc:description/>
  <cp:lastModifiedBy>Shilo, Naama</cp:lastModifiedBy>
  <cp:revision>2</cp:revision>
  <cp:lastPrinted>2020-01-08T08:12:00Z</cp:lastPrinted>
  <dcterms:created xsi:type="dcterms:W3CDTF">2020-01-12T15:08:00Z</dcterms:created>
  <dcterms:modified xsi:type="dcterms:W3CDTF">2020-01-12T15:08:00Z</dcterms:modified>
</cp:coreProperties>
</file>